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C3" w:rsidRDefault="00FB39C3" w:rsidP="00FB39C3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Консультация для родителей: </w:t>
      </w:r>
    </w:p>
    <w:p w:rsidR="00FB39C3" w:rsidRDefault="00FB39C3" w:rsidP="00FB39C3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«</w:t>
      </w:r>
      <w:bookmarkStart w:id="0" w:name="_GoBack"/>
      <w:r w:rsidRPr="00FB39C3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В семье пополнение. Первая п</w:t>
      </w:r>
      <w:r w:rsidRPr="00FB39C3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о</w:t>
      </w:r>
      <w:r w:rsidRPr="00FB39C3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мощь при детской ревности</w:t>
      </w:r>
      <w:bookmarkEnd w:id="0"/>
      <w:r w:rsidRPr="00FB39C3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»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FB39C3" w:rsidRPr="00FB39C3" w:rsidRDefault="00FB39C3" w:rsidP="00FB3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2266315" cy="1572260"/>
            <wp:effectExtent l="0" t="0" r="635" b="8890"/>
            <wp:wrapSquare wrapText="bothSides"/>
            <wp:docPr id="3" name="Рисунок 3" descr="детская ревность, детская ревность детей, детская ревность советы психолога, консультация психолога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тская ревность, детская ревность детей, детская ревность советы психолога, консультация психолога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Счастливая супружеская пара после рождения своего первенца окружает его заботой и л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бовью. Всеобщее внимание, гордые взгляды взрослых на д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стижения малыша, придают ему уверенности. Он растет быстро, понимая, что является общим любимцем. Родители с ним играют, в определенные моменты бал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ют, часто позволяют даже манипулировать собой и уступают определенными своими принципами. Это ли не лучший период детства.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временем, у друзей рождаются братик или сестричка, и сам ребенок нач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нает просить маму и папу родить ему, чтобы было с кем играть ...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с нетерпением ждет с родителями это событие, слушает мамин ж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вотик, разговаривает с малышом и вот наступает тот волнующий момент, к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гда в семье раздается еще один детский голосок. Озабоченные взрослые начинают чрезмерно беспокоиться о новом малыше. Именно в этот момент у первенца начинают зарождаться зернышки ревности.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Понятно, что младший ребенок требует больше внимания и заботы, но </w:t>
      </w:r>
      <w:proofErr w:type="gramStart"/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старшему</w:t>
      </w:r>
      <w:proofErr w:type="gramEnd"/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трудно это принять. Ведь до этого момента первенцу принадлеж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 все: и свободное время родителей, и любовь, а здесь нужно сразу повзро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леть и в некоторые моменты отойти на второй план.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второстепенные роли начинают вызывать </w:t>
      </w:r>
      <w:r w:rsidRPr="00FB3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ревность у ребенка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перестает слушать взрослых, постоянно капризничает, могут возникнуть проблемы в детском саду или школе. Часто обвиняет родителей, в том, что они больше любят младшего.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Трудно и взрослым найти золотую середину во взаимоотношениях. Ведь они не перестали любить старшего ребенка, просто теперь у них двое детей и нужно </w:t>
      </w:r>
      <w:proofErr w:type="gramStart"/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учиться все делить</w:t>
      </w:r>
      <w:proofErr w:type="gramEnd"/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ними обоими.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Итак, с чего начать родителям, чтобы </w:t>
      </w:r>
      <w:r w:rsidRPr="00FB3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помочь ребенку справиться с ревн</w:t>
      </w:r>
      <w:r w:rsidRPr="00FB3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</w:t>
      </w:r>
      <w:r w:rsidRPr="00FB39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стью</w:t>
      </w:r>
      <w:r w:rsidRPr="00FB39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Желательно, еще до рождения малыша проводить беседы с ребе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ком, рассказывая, как он сможет играть с малышом, когда тот подрастет, к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кие пр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имущества дает ему то, что он старше.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При первой встрече, в роддоме, можно старшему ребенку дать под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рок от имени младшего, это поможет начать общение детей с положительных м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ментов.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Старшему ребенку нужно признание его значимости, поэтому нужно постоянно хвалить его за помощь маме в уходе за младшим и о выполнении п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ручений.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Стоит ввести правило: время старшего ребенка, это период, когда мама о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кладывает все дела и играет, гуляет только с первенцем (и никаких телефонных разговоров или просмотра социальных сетей). Это время где 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главную роль играет ребенок и его интересы. Причем на этом стоит акцент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ровать внимание: «Это только наше время, когда мы можем делать то, что хочется тебе ...».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В вечернее время родители могут уделять время обоим детям, пока мама с меньшим, папа играет или смотрит мультфильмы со старшим.</w:t>
      </w:r>
      <w:proofErr w:type="gramEnd"/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Можно перед сном рассказывать ребенку о том, как он был мален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ким, что делал, как взрослые радовались его рождению. Сейчас, ребенок м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жет считать, что его не любили и не ухаживали, как сейчас за малышом. Проводя т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кую ​​параллель, взрослые помогают эмоционально приблизиться деткам друг к другу.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 Если родители имеют братьев или сестер, то вместе с ребенком м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гут вспомнить, как чувствовали себя сами в подобных ситуациях.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8) Никогда не сравнивайте детей между собой, это негативно влияет не тол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 на самооценку, но и на взаимоотношения между ними.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9) Даря комплимент одному, нужно </w:t>
      </w:r>
      <w:proofErr w:type="gramStart"/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найти</w:t>
      </w:r>
      <w:proofErr w:type="gramEnd"/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что можно похвалить др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гого ребенка, чтобы не обострять чувство конкуренции.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10) Хорошая традиция и у родителей близнецов - покупать игрушку сразу обоим детям. Но если же разница в возрасте большая, и старшему р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бенку не интересно то, чем играет малыш, то можно купить подарок в соо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ветствии с интересами - книгу, настольную игру и тому подобное. Следует избегать ситуации, когда одного ребенка «обидели» подарком, он  долго м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FB39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жет держать эту обиду.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8"/>
          <w:lang w:eastAsia="ru-RU"/>
        </w:rPr>
      </w:pPr>
      <w:hyperlink r:id="rId6" w:tgtFrame="_blank" w:history="1">
        <w:r w:rsidRPr="00FB39C3">
          <w:rPr>
            <w:rFonts w:ascii="Times New Roman" w:eastAsia="Times New Roman" w:hAnsi="Times New Roman" w:cs="Times New Roman"/>
            <w:b/>
            <w:i/>
            <w:color w:val="984806" w:themeColor="accent6" w:themeShade="80"/>
            <w:sz w:val="28"/>
            <w:szCs w:val="28"/>
            <w:lang w:eastAsia="ru-RU"/>
          </w:rPr>
          <w:t>Родителям</w:t>
        </w:r>
      </w:hyperlink>
      <w:r w:rsidRPr="00FB39C3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8"/>
          <w:lang w:eastAsia="ru-RU"/>
        </w:rPr>
        <w:t> следует прививать детям понимание, что они всегда будут опорой друг для друга, независимо от обстоятельств.</w:t>
      </w:r>
    </w:p>
    <w:p w:rsidR="00FB39C3" w:rsidRPr="00FB39C3" w:rsidRDefault="00FB39C3" w:rsidP="00FB3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8"/>
          <w:lang w:eastAsia="ru-RU"/>
        </w:rPr>
      </w:pPr>
      <w:r w:rsidRPr="00FB39C3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8"/>
          <w:lang w:eastAsia="ru-RU"/>
        </w:rPr>
        <w:t>Обычно с ревностью трудно бороться, но своим понимающим, л</w:t>
      </w:r>
      <w:r w:rsidRPr="00FB39C3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8"/>
          <w:lang w:eastAsia="ru-RU"/>
        </w:rPr>
        <w:t>ю</w:t>
      </w:r>
      <w:r w:rsidRPr="00FB39C3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8"/>
          <w:lang w:eastAsia="ru-RU"/>
        </w:rPr>
        <w:t>бящим отношением взрослые могут облегчить этот период для обоих д</w:t>
      </w:r>
      <w:r w:rsidRPr="00FB39C3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8"/>
          <w:lang w:eastAsia="ru-RU"/>
        </w:rPr>
        <w:t>е</w:t>
      </w:r>
      <w:r w:rsidRPr="00FB39C3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8"/>
          <w:szCs w:val="28"/>
          <w:lang w:eastAsia="ru-RU"/>
        </w:rPr>
        <w:t>тей.</w:t>
      </w:r>
    </w:p>
    <w:p w:rsidR="00EC6659" w:rsidRPr="00FB39C3" w:rsidRDefault="00EC6659" w:rsidP="00FB3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C6659" w:rsidRPr="00FB3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5C"/>
    <w:rsid w:val="00846347"/>
    <w:rsid w:val="00CF5A5C"/>
    <w:rsid w:val="00EC6659"/>
    <w:rsid w:val="00FB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09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30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48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roditelyam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2022-01-12T05:44:00Z</dcterms:created>
  <dcterms:modified xsi:type="dcterms:W3CDTF">2022-01-12T05:46:00Z</dcterms:modified>
</cp:coreProperties>
</file>