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81AA" w14:textId="78600ECF" w:rsidR="009738AF" w:rsidRPr="005716A1" w:rsidRDefault="003C160C" w:rsidP="00FE07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16A1">
        <w:rPr>
          <w:rFonts w:ascii="Times New Roman" w:hAnsi="Times New Roman" w:cs="Times New Roman"/>
          <w:b/>
          <w:bCs/>
          <w:sz w:val="26"/>
          <w:szCs w:val="26"/>
        </w:rPr>
        <w:t>Прививочная кампания против гриппа и COVID-19</w:t>
      </w:r>
    </w:p>
    <w:p w14:paraId="31C48133" w14:textId="77777777" w:rsidR="009738AF" w:rsidRPr="005716A1" w:rsidRDefault="009738AF" w:rsidP="00FE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72C4E6E" w14:textId="7EAE43FF" w:rsidR="003C160C" w:rsidRPr="005716A1" w:rsidRDefault="00044145" w:rsidP="00A01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16A1">
        <w:rPr>
          <w:rFonts w:ascii="Times New Roman" w:hAnsi="Times New Roman" w:cs="Times New Roman"/>
          <w:sz w:val="26"/>
          <w:szCs w:val="26"/>
        </w:rPr>
        <w:t xml:space="preserve">Вакцинация против гриппа включена в </w:t>
      </w:r>
      <w:r w:rsidR="00A018A7" w:rsidRPr="005716A1">
        <w:rPr>
          <w:rFonts w:ascii="Times New Roman" w:hAnsi="Times New Roman" w:cs="Times New Roman"/>
          <w:sz w:val="26"/>
          <w:szCs w:val="26"/>
        </w:rPr>
        <w:t>«Н</w:t>
      </w:r>
      <w:r w:rsidRPr="005716A1">
        <w:rPr>
          <w:rFonts w:ascii="Times New Roman" w:hAnsi="Times New Roman" w:cs="Times New Roman"/>
          <w:sz w:val="26"/>
          <w:szCs w:val="26"/>
        </w:rPr>
        <w:t>ациональный календарь профилактических прививок</w:t>
      </w:r>
      <w:r w:rsidR="00A018A7" w:rsidRPr="005716A1">
        <w:rPr>
          <w:rFonts w:ascii="Times New Roman" w:hAnsi="Times New Roman" w:cs="Times New Roman"/>
          <w:sz w:val="26"/>
          <w:szCs w:val="26"/>
        </w:rPr>
        <w:t xml:space="preserve">», утвержденный Приказом Минздрава России от 06.12.2021 № 1122н </w:t>
      </w:r>
      <w:r w:rsidR="00C94E51" w:rsidRPr="005716A1">
        <w:rPr>
          <w:rFonts w:ascii="Times New Roman" w:hAnsi="Times New Roman" w:cs="Times New Roman"/>
          <w:sz w:val="26"/>
          <w:szCs w:val="26"/>
        </w:rPr>
        <w:t xml:space="preserve">(далее – Приказ № 1122н) </w:t>
      </w:r>
      <w:r w:rsidR="00A018A7" w:rsidRPr="005716A1">
        <w:rPr>
          <w:rFonts w:ascii="Times New Roman" w:hAnsi="Times New Roman" w:cs="Times New Roman"/>
          <w:sz w:val="26"/>
          <w:szCs w:val="26"/>
        </w:rPr>
        <w:t xml:space="preserve">и «Региональный календарь профилактических прививок Свердловской области», утвержденный Приказом Минздрава Свердловской области от 11.08.2022 </w:t>
      </w:r>
      <w:r w:rsidR="00672E31" w:rsidRPr="005716A1">
        <w:rPr>
          <w:rFonts w:ascii="Times New Roman" w:hAnsi="Times New Roman" w:cs="Times New Roman"/>
          <w:sz w:val="26"/>
          <w:szCs w:val="26"/>
        </w:rPr>
        <w:t>№</w:t>
      </w:r>
      <w:r w:rsidR="00A018A7" w:rsidRPr="005716A1">
        <w:rPr>
          <w:rFonts w:ascii="Times New Roman" w:hAnsi="Times New Roman" w:cs="Times New Roman"/>
          <w:sz w:val="26"/>
          <w:szCs w:val="26"/>
        </w:rPr>
        <w:t xml:space="preserve"> 1811-п</w:t>
      </w:r>
      <w:r w:rsidR="00C94E51" w:rsidRPr="005716A1">
        <w:rPr>
          <w:rFonts w:ascii="Times New Roman" w:hAnsi="Times New Roman" w:cs="Times New Roman"/>
          <w:sz w:val="26"/>
          <w:szCs w:val="26"/>
        </w:rPr>
        <w:t xml:space="preserve"> (далее – Приказ </w:t>
      </w:r>
      <w:r w:rsidR="00CA581C">
        <w:rPr>
          <w:rFonts w:ascii="Times New Roman" w:hAnsi="Times New Roman" w:cs="Times New Roman"/>
          <w:sz w:val="26"/>
          <w:szCs w:val="26"/>
        </w:rPr>
        <w:t>№ </w:t>
      </w:r>
      <w:r w:rsidR="00C94E51" w:rsidRPr="005716A1">
        <w:rPr>
          <w:rFonts w:ascii="Times New Roman" w:hAnsi="Times New Roman" w:cs="Times New Roman"/>
          <w:sz w:val="26"/>
          <w:szCs w:val="26"/>
        </w:rPr>
        <w:t>1811-п)</w:t>
      </w:r>
      <w:r w:rsidR="00A018A7" w:rsidRPr="005716A1">
        <w:rPr>
          <w:rFonts w:ascii="Times New Roman" w:hAnsi="Times New Roman" w:cs="Times New Roman"/>
          <w:sz w:val="26"/>
          <w:szCs w:val="26"/>
        </w:rPr>
        <w:t>.</w:t>
      </w:r>
    </w:p>
    <w:p w14:paraId="4112C239" w14:textId="1FFCCEF7" w:rsidR="00A018A7" w:rsidRPr="005716A1" w:rsidRDefault="00646E13" w:rsidP="00A01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16A1">
        <w:rPr>
          <w:rFonts w:ascii="Times New Roman" w:hAnsi="Times New Roman" w:cs="Times New Roman"/>
          <w:sz w:val="26"/>
          <w:szCs w:val="26"/>
        </w:rPr>
        <w:t>Вакцинации</w:t>
      </w:r>
      <w:r w:rsidR="00A018A7" w:rsidRPr="005716A1">
        <w:rPr>
          <w:rFonts w:ascii="Times New Roman" w:hAnsi="Times New Roman" w:cs="Times New Roman"/>
          <w:sz w:val="26"/>
          <w:szCs w:val="26"/>
        </w:rPr>
        <w:t xml:space="preserve"> </w:t>
      </w:r>
      <w:r w:rsidRPr="005716A1">
        <w:rPr>
          <w:rFonts w:ascii="Times New Roman" w:hAnsi="Times New Roman" w:cs="Times New Roman"/>
          <w:sz w:val="26"/>
          <w:szCs w:val="26"/>
        </w:rPr>
        <w:t xml:space="preserve">против гриппа </w:t>
      </w:r>
      <w:r w:rsidR="00A018A7" w:rsidRPr="005716A1">
        <w:rPr>
          <w:rFonts w:ascii="Times New Roman" w:hAnsi="Times New Roman" w:cs="Times New Roman"/>
          <w:sz w:val="26"/>
          <w:szCs w:val="26"/>
        </w:rPr>
        <w:t xml:space="preserve">подлежат, </w:t>
      </w:r>
      <w:r w:rsidR="00F9015E">
        <w:rPr>
          <w:rFonts w:ascii="Times New Roman" w:hAnsi="Times New Roman" w:cs="Times New Roman"/>
          <w:sz w:val="26"/>
          <w:szCs w:val="26"/>
        </w:rPr>
        <w:t>в том числе</w:t>
      </w:r>
      <w:r w:rsidR="00A018A7" w:rsidRPr="005716A1">
        <w:rPr>
          <w:rFonts w:ascii="Times New Roman" w:hAnsi="Times New Roman" w:cs="Times New Roman"/>
          <w:sz w:val="26"/>
          <w:szCs w:val="26"/>
        </w:rPr>
        <w:t>, работники организаций, осуществляющих образовательную деятельность</w:t>
      </w:r>
      <w:r w:rsidR="00C94E51" w:rsidRPr="005716A1">
        <w:rPr>
          <w:rFonts w:ascii="Times New Roman" w:hAnsi="Times New Roman" w:cs="Times New Roman"/>
          <w:sz w:val="26"/>
          <w:szCs w:val="26"/>
        </w:rPr>
        <w:t>.</w:t>
      </w:r>
    </w:p>
    <w:p w14:paraId="0AE17830" w14:textId="2F57E269" w:rsidR="00044145" w:rsidRPr="005716A1" w:rsidRDefault="00C94E51" w:rsidP="00C94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16A1">
        <w:rPr>
          <w:rFonts w:ascii="Times New Roman" w:hAnsi="Times New Roman" w:cs="Times New Roman"/>
          <w:sz w:val="26"/>
          <w:szCs w:val="26"/>
        </w:rPr>
        <w:t>Вакцинация против коронавирусной инфекции, вызываемой вирусом SARS-CoV-2 включена в «Календарь профилактических прививок по эпидемическим показаниям», утвержденный Приказом №</w:t>
      </w:r>
      <w:r w:rsidR="00646E13" w:rsidRPr="005716A1">
        <w:rPr>
          <w:rFonts w:ascii="Times New Roman" w:hAnsi="Times New Roman" w:cs="Times New Roman"/>
          <w:sz w:val="26"/>
          <w:szCs w:val="26"/>
        </w:rPr>
        <w:t xml:space="preserve"> </w:t>
      </w:r>
      <w:r w:rsidRPr="005716A1">
        <w:rPr>
          <w:rFonts w:ascii="Times New Roman" w:hAnsi="Times New Roman" w:cs="Times New Roman"/>
          <w:sz w:val="26"/>
          <w:szCs w:val="26"/>
        </w:rPr>
        <w:t>1122н</w:t>
      </w:r>
      <w:r w:rsidR="00672E31" w:rsidRPr="005716A1">
        <w:rPr>
          <w:rFonts w:ascii="Times New Roman" w:hAnsi="Times New Roman" w:cs="Times New Roman"/>
          <w:sz w:val="26"/>
          <w:szCs w:val="26"/>
        </w:rPr>
        <w:t xml:space="preserve"> и «Региональный календарь профилактических прививок Свердловской области», утвержденный Приказом №</w:t>
      </w:r>
      <w:r w:rsidR="00CA581C">
        <w:rPr>
          <w:rFonts w:ascii="Times New Roman" w:hAnsi="Times New Roman" w:cs="Times New Roman"/>
          <w:sz w:val="26"/>
          <w:szCs w:val="26"/>
        </w:rPr>
        <w:t> </w:t>
      </w:r>
      <w:r w:rsidR="00672E31" w:rsidRPr="005716A1">
        <w:rPr>
          <w:rFonts w:ascii="Times New Roman" w:hAnsi="Times New Roman" w:cs="Times New Roman"/>
          <w:sz w:val="26"/>
          <w:szCs w:val="26"/>
        </w:rPr>
        <w:t>1811-п.</w:t>
      </w:r>
    </w:p>
    <w:p w14:paraId="7EEF9D50" w14:textId="51DF714F" w:rsidR="00672E31" w:rsidRPr="005716A1" w:rsidRDefault="00672E31" w:rsidP="00C94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16A1">
        <w:rPr>
          <w:rFonts w:ascii="Times New Roman" w:hAnsi="Times New Roman" w:cs="Times New Roman"/>
          <w:sz w:val="26"/>
          <w:szCs w:val="26"/>
        </w:rPr>
        <w:t xml:space="preserve">Вакцинации против коронавирусной инфекции подлежат, </w:t>
      </w:r>
      <w:r w:rsidR="00F9015E">
        <w:rPr>
          <w:rFonts w:ascii="Times New Roman" w:hAnsi="Times New Roman" w:cs="Times New Roman"/>
          <w:sz w:val="26"/>
          <w:szCs w:val="26"/>
        </w:rPr>
        <w:t>в том числе</w:t>
      </w:r>
      <w:r w:rsidRPr="005716A1">
        <w:rPr>
          <w:rFonts w:ascii="Times New Roman" w:hAnsi="Times New Roman" w:cs="Times New Roman"/>
          <w:sz w:val="26"/>
          <w:szCs w:val="26"/>
        </w:rPr>
        <w:t xml:space="preserve">, </w:t>
      </w:r>
      <w:r w:rsidR="00F9015E">
        <w:rPr>
          <w:rFonts w:ascii="Times New Roman" w:hAnsi="Times New Roman" w:cs="Times New Roman"/>
          <w:sz w:val="26"/>
          <w:szCs w:val="26"/>
        </w:rPr>
        <w:t xml:space="preserve">и </w:t>
      </w:r>
      <w:r w:rsidRPr="005716A1">
        <w:rPr>
          <w:rFonts w:ascii="Times New Roman" w:hAnsi="Times New Roman" w:cs="Times New Roman"/>
          <w:sz w:val="26"/>
          <w:szCs w:val="26"/>
        </w:rPr>
        <w:t>работники образовательных организаций.</w:t>
      </w:r>
    </w:p>
    <w:p w14:paraId="216F1255" w14:textId="77777777" w:rsidR="00B9754C" w:rsidRPr="005716A1" w:rsidRDefault="00B9754C" w:rsidP="00B975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54C">
        <w:rPr>
          <w:rFonts w:ascii="Times New Roman" w:hAnsi="Times New Roman" w:cs="Times New Roman"/>
          <w:sz w:val="26"/>
          <w:szCs w:val="26"/>
        </w:rPr>
        <w:t>Таким образом, в Свердловской области вакцинация работников образовательных организаций как против гриппа, так и против коронавируса является обязательной.</w:t>
      </w:r>
    </w:p>
    <w:p w14:paraId="22D93164" w14:textId="76E1F1B6" w:rsidR="00620C1A" w:rsidRPr="00612EB7" w:rsidRDefault="009A4781" w:rsidP="00620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EB7">
        <w:rPr>
          <w:rFonts w:ascii="Times New Roman" w:hAnsi="Times New Roman" w:cs="Times New Roman"/>
          <w:sz w:val="26"/>
          <w:szCs w:val="26"/>
        </w:rPr>
        <w:t>При</w:t>
      </w:r>
      <w:r w:rsidR="00620C1A" w:rsidRPr="00612EB7">
        <w:rPr>
          <w:rFonts w:ascii="Times New Roman" w:hAnsi="Times New Roman" w:cs="Times New Roman"/>
          <w:sz w:val="26"/>
          <w:szCs w:val="26"/>
        </w:rPr>
        <w:t xml:space="preserve"> наличи</w:t>
      </w:r>
      <w:r w:rsidRPr="00612EB7">
        <w:rPr>
          <w:rFonts w:ascii="Times New Roman" w:hAnsi="Times New Roman" w:cs="Times New Roman"/>
          <w:sz w:val="26"/>
          <w:szCs w:val="26"/>
        </w:rPr>
        <w:t>и</w:t>
      </w:r>
      <w:r w:rsidR="00620C1A" w:rsidRPr="00612EB7">
        <w:rPr>
          <w:rFonts w:ascii="Times New Roman" w:hAnsi="Times New Roman" w:cs="Times New Roman"/>
          <w:sz w:val="26"/>
          <w:szCs w:val="26"/>
        </w:rPr>
        <w:t xml:space="preserve"> у </w:t>
      </w:r>
      <w:r w:rsidR="00CB2797" w:rsidRPr="00612EB7">
        <w:rPr>
          <w:rFonts w:ascii="Times New Roman" w:hAnsi="Times New Roman" w:cs="Times New Roman"/>
          <w:sz w:val="26"/>
          <w:szCs w:val="26"/>
        </w:rPr>
        <w:t>работника</w:t>
      </w:r>
      <w:r w:rsidR="00620C1A" w:rsidRPr="00612EB7">
        <w:rPr>
          <w:rFonts w:ascii="Times New Roman" w:hAnsi="Times New Roman" w:cs="Times New Roman"/>
          <w:sz w:val="26"/>
          <w:szCs w:val="26"/>
        </w:rPr>
        <w:t xml:space="preserve"> </w:t>
      </w:r>
      <w:r w:rsidR="00DF143E" w:rsidRPr="00612EB7">
        <w:rPr>
          <w:rFonts w:ascii="Times New Roman" w:hAnsi="Times New Roman" w:cs="Times New Roman"/>
          <w:sz w:val="26"/>
          <w:szCs w:val="26"/>
        </w:rPr>
        <w:t xml:space="preserve">медицинских </w:t>
      </w:r>
      <w:r w:rsidR="00620C1A" w:rsidRPr="00612EB7">
        <w:rPr>
          <w:rFonts w:ascii="Times New Roman" w:hAnsi="Times New Roman" w:cs="Times New Roman"/>
          <w:sz w:val="26"/>
          <w:szCs w:val="26"/>
        </w:rPr>
        <w:t>противопоказаний к вакцинации против коронавируса необходимо обратиться медицинскую организацию.</w:t>
      </w:r>
    </w:p>
    <w:p w14:paraId="3AF11CD5" w14:textId="77777777" w:rsidR="00CB2797" w:rsidRPr="00612EB7" w:rsidRDefault="00CB2797" w:rsidP="00CB27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EB7">
        <w:rPr>
          <w:rFonts w:ascii="Times New Roman" w:hAnsi="Times New Roman" w:cs="Times New Roman"/>
          <w:sz w:val="26"/>
          <w:szCs w:val="26"/>
        </w:rPr>
        <w:t>В соответствии с пунктом 7 Приказ Минздрава России от 19.03.2020 N 198н, решение об установлении медицинских противопоказаний к проведению профилактических прививок против новой коронавирусной инфекции COVID-19 на срок до 30 дней включительно принимает врач-специалист (фельдшер, акушер) медицинской организации или врач-специалист (фельдшер, акушер), осуществляющий диспансерное наблюдение за пациентом; решение об установлении медицинских противопоказаний на срок 31 день и более принимается врачебной комиссией медицинской организации или врачебной комиссией медицинской организации, в которой осуществляется диспансерное наблюдение за пациентом.</w:t>
      </w:r>
    </w:p>
    <w:p w14:paraId="01488367" w14:textId="77777777" w:rsidR="00620C1A" w:rsidRPr="00612EB7" w:rsidRDefault="00620C1A" w:rsidP="00620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EB7">
        <w:rPr>
          <w:rFonts w:ascii="Times New Roman" w:hAnsi="Times New Roman" w:cs="Times New Roman"/>
          <w:sz w:val="26"/>
          <w:szCs w:val="26"/>
        </w:rPr>
        <w:t>Перечень медицинских противопоказаний к проведению профилактических прививок против новой коронавирусной инфекции COVID-19 утвержден Приказом Минздрава России от 13.01.2022 № 8н.</w:t>
      </w:r>
    </w:p>
    <w:p w14:paraId="55E5B120" w14:textId="4FBDDAF3" w:rsidR="00620C1A" w:rsidRPr="00612EB7" w:rsidRDefault="00620C1A" w:rsidP="00620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EB7">
        <w:rPr>
          <w:rFonts w:ascii="Times New Roman" w:hAnsi="Times New Roman" w:cs="Times New Roman"/>
          <w:sz w:val="26"/>
          <w:szCs w:val="26"/>
        </w:rPr>
        <w:t>Форма и порядок выдачи медицинской документации (справки и сертификаты) о наличии медицинских противопоказаний к вакцинации установлен Приказом Минздрава России от 12.11.2021 № 1053н.</w:t>
      </w:r>
    </w:p>
    <w:p w14:paraId="61584CCD" w14:textId="647DF00E" w:rsidR="00C94E51" w:rsidRDefault="0009007E" w:rsidP="00C94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16A1">
        <w:rPr>
          <w:rFonts w:ascii="Times New Roman" w:hAnsi="Times New Roman" w:cs="Times New Roman"/>
          <w:sz w:val="26"/>
          <w:szCs w:val="26"/>
        </w:rPr>
        <w:t xml:space="preserve">В соответствии со статьей 5 Федеральный закон от 17.09.1998 </w:t>
      </w:r>
      <w:r w:rsidR="002A373F" w:rsidRPr="005716A1">
        <w:rPr>
          <w:rFonts w:ascii="Times New Roman" w:hAnsi="Times New Roman" w:cs="Times New Roman"/>
          <w:sz w:val="26"/>
          <w:szCs w:val="26"/>
        </w:rPr>
        <w:t>№</w:t>
      </w:r>
      <w:r w:rsidRPr="005716A1">
        <w:rPr>
          <w:rFonts w:ascii="Times New Roman" w:hAnsi="Times New Roman" w:cs="Times New Roman"/>
          <w:sz w:val="26"/>
          <w:szCs w:val="26"/>
        </w:rPr>
        <w:t xml:space="preserve"> 157-ФЗ </w:t>
      </w:r>
      <w:r w:rsidR="002A373F" w:rsidRPr="005716A1">
        <w:rPr>
          <w:rFonts w:ascii="Times New Roman" w:hAnsi="Times New Roman" w:cs="Times New Roman"/>
          <w:sz w:val="26"/>
          <w:szCs w:val="26"/>
        </w:rPr>
        <w:t>«</w:t>
      </w:r>
      <w:r w:rsidRPr="005716A1">
        <w:rPr>
          <w:rFonts w:ascii="Times New Roman" w:hAnsi="Times New Roman" w:cs="Times New Roman"/>
          <w:sz w:val="26"/>
          <w:szCs w:val="26"/>
        </w:rPr>
        <w:t>Об иммунопрофилактике инфекционных болезней</w:t>
      </w:r>
      <w:r w:rsidR="002A373F" w:rsidRPr="005716A1">
        <w:rPr>
          <w:rFonts w:ascii="Times New Roman" w:hAnsi="Times New Roman" w:cs="Times New Roman"/>
          <w:sz w:val="26"/>
          <w:szCs w:val="26"/>
        </w:rPr>
        <w:t>», отсутствие профилактических прививок влечет отказ в приеме граждан на работы или отстранение граждан от работ, выполнение которых связано с высоким риском заболевания инфекционными болезнями. Увольнение в случае отказа работника от вакцинации законодательством не предусмотрено.</w:t>
      </w:r>
    </w:p>
    <w:p w14:paraId="517C4654" w14:textId="3A6593F4" w:rsidR="00B715C6" w:rsidRDefault="00B715C6" w:rsidP="00B715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новому «</w:t>
      </w:r>
      <w:r w:rsidRPr="00EC6DF3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ку</w:t>
      </w:r>
      <w:r w:rsidRPr="00EC6DF3">
        <w:rPr>
          <w:rFonts w:ascii="Times New Roman" w:hAnsi="Times New Roman" w:cs="Times New Roman"/>
          <w:sz w:val="26"/>
          <w:szCs w:val="26"/>
        </w:rPr>
        <w:t xml:space="preserve"> проведения профилактических прививок</w:t>
      </w:r>
      <w:r>
        <w:rPr>
          <w:rFonts w:ascii="Times New Roman" w:hAnsi="Times New Roman" w:cs="Times New Roman"/>
          <w:sz w:val="26"/>
          <w:szCs w:val="26"/>
        </w:rPr>
        <w:t>» (</w:t>
      </w:r>
      <w:r w:rsidRPr="00EC6DF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C6DF3">
        <w:rPr>
          <w:rFonts w:ascii="Times New Roman" w:hAnsi="Times New Roman" w:cs="Times New Roman"/>
          <w:sz w:val="26"/>
          <w:szCs w:val="26"/>
        </w:rPr>
        <w:t xml:space="preserve"> 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6DF3">
        <w:rPr>
          <w:rFonts w:ascii="Times New Roman" w:hAnsi="Times New Roman" w:cs="Times New Roman"/>
          <w:sz w:val="26"/>
          <w:szCs w:val="26"/>
        </w:rPr>
        <w:t>к приказу Минздрав</w:t>
      </w:r>
      <w:r>
        <w:rPr>
          <w:rFonts w:ascii="Times New Roman" w:hAnsi="Times New Roman" w:cs="Times New Roman"/>
          <w:sz w:val="26"/>
          <w:szCs w:val="26"/>
        </w:rPr>
        <w:t>а РФ от 0</w:t>
      </w:r>
      <w:r w:rsidRPr="00EC6DF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.12.</w:t>
      </w:r>
      <w:r w:rsidRPr="00EC6DF3">
        <w:rPr>
          <w:rFonts w:ascii="Times New Roman" w:hAnsi="Times New Roman" w:cs="Times New Roman"/>
          <w:sz w:val="26"/>
          <w:szCs w:val="26"/>
        </w:rPr>
        <w:t xml:space="preserve">2021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C6DF3">
        <w:rPr>
          <w:rFonts w:ascii="Times New Roman" w:hAnsi="Times New Roman" w:cs="Times New Roman"/>
          <w:sz w:val="26"/>
          <w:szCs w:val="26"/>
        </w:rPr>
        <w:t xml:space="preserve"> 1122н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национального календаря профилактических прививок и календаря профилактических прививок по эпидемическим показаниям»), д</w:t>
      </w:r>
      <w:r w:rsidRPr="00EC6DF3">
        <w:rPr>
          <w:rFonts w:ascii="Times New Roman" w:hAnsi="Times New Roman" w:cs="Times New Roman"/>
          <w:sz w:val="26"/>
          <w:szCs w:val="26"/>
        </w:rPr>
        <w:t>опускается введение вакцин (за исключением вакцин для профилактики туберкулеза), применяемых в рамках национального календаря профилактических прививок и календаря профилактических прививок по эпидемическим показаниям, в один день разными шприцами в разные участки тела</w:t>
      </w:r>
      <w:r>
        <w:rPr>
          <w:rFonts w:ascii="Times New Roman" w:hAnsi="Times New Roman" w:cs="Times New Roman"/>
          <w:sz w:val="26"/>
          <w:szCs w:val="26"/>
        </w:rPr>
        <w:t xml:space="preserve"> (п. 8)</w:t>
      </w:r>
      <w:r w:rsidRPr="00EC6DF3">
        <w:rPr>
          <w:rFonts w:ascii="Times New Roman" w:hAnsi="Times New Roman" w:cs="Times New Roman"/>
          <w:sz w:val="26"/>
          <w:szCs w:val="26"/>
        </w:rPr>
        <w:t>.</w:t>
      </w:r>
    </w:p>
    <w:p w14:paraId="154D2C34" w14:textId="77777777" w:rsidR="009B3DE5" w:rsidRDefault="009B3DE5" w:rsidP="009B3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5CF7D3E" w14:textId="77777777" w:rsidR="009B3DE5" w:rsidRDefault="009B3DE5" w:rsidP="009B3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7BB481A" w14:textId="4CA58AED" w:rsidR="00E1129B" w:rsidRPr="005716A1" w:rsidRDefault="00E1129B" w:rsidP="009B3DE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5716A1">
        <w:rPr>
          <w:rFonts w:ascii="Times New Roman" w:hAnsi="Times New Roman" w:cs="Times New Roman"/>
          <w:color w:val="000000" w:themeColor="text1"/>
          <w:sz w:val="26"/>
          <w:szCs w:val="26"/>
        </w:rPr>
        <w:t>Отдел охраны труда Свердловской областной организации Профсоюза</w:t>
      </w:r>
    </w:p>
    <w:sectPr w:rsidR="00E1129B" w:rsidRPr="005716A1" w:rsidSect="009B3DE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F6D4B"/>
    <w:multiLevelType w:val="hybridMultilevel"/>
    <w:tmpl w:val="660A0B44"/>
    <w:lvl w:ilvl="0" w:tplc="AA4492E2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D10789B"/>
    <w:multiLevelType w:val="hybridMultilevel"/>
    <w:tmpl w:val="465E0B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51282057">
    <w:abstractNumId w:val="1"/>
  </w:num>
  <w:num w:numId="2" w16cid:durableId="60191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AF"/>
    <w:rsid w:val="00044145"/>
    <w:rsid w:val="00073F71"/>
    <w:rsid w:val="000870A3"/>
    <w:rsid w:val="0009007E"/>
    <w:rsid w:val="000D6745"/>
    <w:rsid w:val="000E1778"/>
    <w:rsid w:val="000F7CAF"/>
    <w:rsid w:val="001276DB"/>
    <w:rsid w:val="00177B0E"/>
    <w:rsid w:val="001E6DC5"/>
    <w:rsid w:val="0029269D"/>
    <w:rsid w:val="002A373F"/>
    <w:rsid w:val="002B2715"/>
    <w:rsid w:val="002C2B9E"/>
    <w:rsid w:val="003370DD"/>
    <w:rsid w:val="00390A91"/>
    <w:rsid w:val="003C160C"/>
    <w:rsid w:val="003D2599"/>
    <w:rsid w:val="00431E7C"/>
    <w:rsid w:val="00475435"/>
    <w:rsid w:val="004C76D1"/>
    <w:rsid w:val="004F2AB1"/>
    <w:rsid w:val="005716A1"/>
    <w:rsid w:val="005C3891"/>
    <w:rsid w:val="005F0A4D"/>
    <w:rsid w:val="006021A2"/>
    <w:rsid w:val="00612EB7"/>
    <w:rsid w:val="00620C1A"/>
    <w:rsid w:val="00646E13"/>
    <w:rsid w:val="00672E31"/>
    <w:rsid w:val="00682196"/>
    <w:rsid w:val="006B5CEB"/>
    <w:rsid w:val="00707DC5"/>
    <w:rsid w:val="00743894"/>
    <w:rsid w:val="00784809"/>
    <w:rsid w:val="00906123"/>
    <w:rsid w:val="00923730"/>
    <w:rsid w:val="00960F33"/>
    <w:rsid w:val="009738AF"/>
    <w:rsid w:val="00974E4B"/>
    <w:rsid w:val="009A4781"/>
    <w:rsid w:val="009B3DE5"/>
    <w:rsid w:val="00A018A7"/>
    <w:rsid w:val="00A2469D"/>
    <w:rsid w:val="00A4262C"/>
    <w:rsid w:val="00A43ADB"/>
    <w:rsid w:val="00A83785"/>
    <w:rsid w:val="00AE2662"/>
    <w:rsid w:val="00B5456D"/>
    <w:rsid w:val="00B715C6"/>
    <w:rsid w:val="00B72358"/>
    <w:rsid w:val="00B72AE3"/>
    <w:rsid w:val="00B9754C"/>
    <w:rsid w:val="00BD3789"/>
    <w:rsid w:val="00C1341D"/>
    <w:rsid w:val="00C31DD1"/>
    <w:rsid w:val="00C43804"/>
    <w:rsid w:val="00C73066"/>
    <w:rsid w:val="00C949D8"/>
    <w:rsid w:val="00C94E51"/>
    <w:rsid w:val="00CA3136"/>
    <w:rsid w:val="00CA581C"/>
    <w:rsid w:val="00CB2797"/>
    <w:rsid w:val="00CB74CC"/>
    <w:rsid w:val="00D007F5"/>
    <w:rsid w:val="00D140D6"/>
    <w:rsid w:val="00DB379C"/>
    <w:rsid w:val="00DC18DD"/>
    <w:rsid w:val="00DF143E"/>
    <w:rsid w:val="00E1129B"/>
    <w:rsid w:val="00E127D3"/>
    <w:rsid w:val="00EC6DF3"/>
    <w:rsid w:val="00F9015E"/>
    <w:rsid w:val="00FE07D0"/>
    <w:rsid w:val="00FE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F4A4"/>
  <w15:chartTrackingRefBased/>
  <w15:docId w15:val="{0D502F58-D7B9-406F-9B7B-A8B0B56E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41D"/>
    <w:pPr>
      <w:ind w:left="720"/>
      <w:contextualSpacing/>
    </w:pPr>
  </w:style>
  <w:style w:type="paragraph" w:customStyle="1" w:styleId="ConsPlusNormal">
    <w:name w:val="ConsPlusNormal"/>
    <w:rsid w:val="004F2A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Шайдуров</dc:creator>
  <cp:keywords/>
  <dc:description/>
  <cp:lastModifiedBy>Татьяна Трошкина</cp:lastModifiedBy>
  <cp:revision>17</cp:revision>
  <dcterms:created xsi:type="dcterms:W3CDTF">2022-10-14T04:33:00Z</dcterms:created>
  <dcterms:modified xsi:type="dcterms:W3CDTF">2022-10-17T10:57:00Z</dcterms:modified>
</cp:coreProperties>
</file>