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A81AA" w14:textId="52FD2489" w:rsidR="009738AF" w:rsidRPr="00234B37" w:rsidRDefault="00C01AAF" w:rsidP="00FE07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34B37">
        <w:rPr>
          <w:rFonts w:ascii="Times New Roman" w:hAnsi="Times New Roman" w:cs="Times New Roman"/>
          <w:b/>
          <w:bCs/>
          <w:sz w:val="26"/>
          <w:szCs w:val="26"/>
        </w:rPr>
        <w:t>Средства индивидуальной защиты</w:t>
      </w:r>
    </w:p>
    <w:p w14:paraId="31C48133" w14:textId="77777777" w:rsidR="009738AF" w:rsidRPr="00234B37" w:rsidRDefault="009738AF" w:rsidP="00FE07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46FD1C1B" w14:textId="475825F6" w:rsidR="00E94C33" w:rsidRPr="00234B37" w:rsidRDefault="00211D16" w:rsidP="00E94C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4B37">
        <w:rPr>
          <w:rFonts w:ascii="Times New Roman" w:hAnsi="Times New Roman" w:cs="Times New Roman"/>
          <w:sz w:val="26"/>
          <w:szCs w:val="26"/>
        </w:rPr>
        <w:t xml:space="preserve">В соответствии со статьей 221 Трудового кодекса Российской Федерации (далее – ТК РФ) </w:t>
      </w:r>
      <w:r w:rsidR="00E94C33" w:rsidRPr="00234B37">
        <w:rPr>
          <w:rFonts w:ascii="Times New Roman" w:hAnsi="Times New Roman" w:cs="Times New Roman"/>
          <w:sz w:val="26"/>
          <w:szCs w:val="26"/>
        </w:rPr>
        <w:t>для защиты от воздействия вредных и (или) опасных факторов производственной среды и (или) загрязнения, а также на работах, выполняемых в особых температурных условиях, работникам бесплатно выдаются средства индивидуальной защиты (далее – СИЗ), прошедшие подтверждение соответствия в порядке, установленном законодательством Российской Федерации о техническом регулировании.</w:t>
      </w:r>
    </w:p>
    <w:p w14:paraId="0538A93B" w14:textId="72266E08" w:rsidR="00211D16" w:rsidRPr="00234B37" w:rsidRDefault="00E94C33" w:rsidP="00E94C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4B37">
        <w:rPr>
          <w:rFonts w:ascii="Times New Roman" w:hAnsi="Times New Roman" w:cs="Times New Roman"/>
          <w:sz w:val="26"/>
          <w:szCs w:val="26"/>
        </w:rPr>
        <w:t>Работодатель за счет своих средств обязан в соответствии с установленными нормами обеспечивать своевременную выдачу СИЗ, их хранение, а также стирку, химическую чистку, сушку, ремонт и замену СИЗ.</w:t>
      </w:r>
    </w:p>
    <w:p w14:paraId="636989F0" w14:textId="56680CDA" w:rsidR="00C901ED" w:rsidRPr="00234B37" w:rsidRDefault="0032056F" w:rsidP="003205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4B37">
        <w:rPr>
          <w:rFonts w:ascii="Times New Roman" w:hAnsi="Times New Roman" w:cs="Times New Roman"/>
          <w:sz w:val="26"/>
          <w:szCs w:val="26"/>
        </w:rPr>
        <w:t>В соответствии со статьей 214 ТК РФ работодатель обязан обеспечить</w:t>
      </w:r>
      <w:r w:rsidR="00C901ED" w:rsidRPr="00234B37">
        <w:rPr>
          <w:rFonts w:ascii="Times New Roman" w:hAnsi="Times New Roman" w:cs="Times New Roman"/>
          <w:sz w:val="26"/>
          <w:szCs w:val="26"/>
        </w:rPr>
        <w:t>:</w:t>
      </w:r>
    </w:p>
    <w:p w14:paraId="457623B4" w14:textId="38DE582A" w:rsidR="0032056F" w:rsidRPr="00234B37" w:rsidRDefault="00234B37" w:rsidP="003205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="0032056F" w:rsidRPr="00234B37">
        <w:rPr>
          <w:rFonts w:ascii="Times New Roman" w:hAnsi="Times New Roman" w:cs="Times New Roman"/>
          <w:sz w:val="26"/>
          <w:szCs w:val="26"/>
        </w:rPr>
        <w:t>приобретение за счет собственных средств и выдачу средств индивидуальной защиты</w:t>
      </w:r>
      <w:r w:rsidR="00C901ED" w:rsidRPr="00234B37">
        <w:rPr>
          <w:rFonts w:ascii="Times New Roman" w:hAnsi="Times New Roman" w:cs="Times New Roman"/>
          <w:sz w:val="26"/>
          <w:szCs w:val="26"/>
        </w:rPr>
        <w:t xml:space="preserve"> </w:t>
      </w:r>
      <w:r w:rsidR="0032056F" w:rsidRPr="00234B37">
        <w:rPr>
          <w:rFonts w:ascii="Times New Roman" w:hAnsi="Times New Roman" w:cs="Times New Roman"/>
          <w:sz w:val="26"/>
          <w:szCs w:val="26"/>
        </w:rPr>
        <w:t>и смывающих средств, прошедших подтверждение соответствия в установленном законодательством Российской Федерации о техническом регулировании порядке, в соответствии с требованиями охраны труда и установленными нормами работникам,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</w:t>
      </w:r>
      <w:r w:rsidR="00C901ED" w:rsidRPr="00234B37">
        <w:rPr>
          <w:rFonts w:ascii="Times New Roman" w:hAnsi="Times New Roman" w:cs="Times New Roman"/>
          <w:sz w:val="26"/>
          <w:szCs w:val="26"/>
        </w:rPr>
        <w:t>;</w:t>
      </w:r>
    </w:p>
    <w:p w14:paraId="27A7B798" w14:textId="3BA4158F" w:rsidR="00C901ED" w:rsidRPr="00234B37" w:rsidRDefault="00234B37" w:rsidP="003205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="00C901ED" w:rsidRPr="00234B37">
        <w:rPr>
          <w:rFonts w:ascii="Times New Roman" w:hAnsi="Times New Roman" w:cs="Times New Roman"/>
          <w:sz w:val="26"/>
          <w:szCs w:val="26"/>
        </w:rPr>
        <w:t>организацию контроля за состоянием условий труда на рабочих местах, соблюдением работниками требований охраны труда, а также за правильностью применения ими средств индивидуальной и коллективной защиты</w:t>
      </w:r>
      <w:r w:rsidR="005E2B19" w:rsidRPr="00234B37">
        <w:rPr>
          <w:rFonts w:ascii="Times New Roman" w:hAnsi="Times New Roman" w:cs="Times New Roman"/>
          <w:sz w:val="26"/>
          <w:szCs w:val="26"/>
        </w:rPr>
        <w:t>;</w:t>
      </w:r>
    </w:p>
    <w:p w14:paraId="6A0C4BC5" w14:textId="2FF9F97F" w:rsidR="005E2B19" w:rsidRPr="00234B37" w:rsidRDefault="00234B37" w:rsidP="003205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="005E2B19" w:rsidRPr="00234B37">
        <w:rPr>
          <w:rFonts w:ascii="Times New Roman" w:hAnsi="Times New Roman" w:cs="Times New Roman"/>
          <w:sz w:val="26"/>
          <w:szCs w:val="26"/>
        </w:rPr>
        <w:t>информирование работников об условиях и охране труда на их рабочих местах, о существующих профессиональных рисках и их уровнях, а также о мерах по защите от воздействия вредных и (или) опасных производственных факторов, имеющихся на рабочих местах, о предоставляемых им гарантиях, полагающихся им компенсациях и СИЗ, об использовании приборов, устройств, оборудования и (или) комплексов (систем) приборов, устройств, оборудования, обеспечивающих дистанционную видео-, аудио- или иную фиксацию процессов производства работ, в целях контроля за безопасностью производства работ.</w:t>
      </w:r>
    </w:p>
    <w:p w14:paraId="018AC642" w14:textId="793EC839" w:rsidR="0032056F" w:rsidRPr="00234B37" w:rsidRDefault="00C901ED" w:rsidP="003205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4B37">
        <w:rPr>
          <w:rFonts w:ascii="Times New Roman" w:hAnsi="Times New Roman" w:cs="Times New Roman"/>
          <w:sz w:val="26"/>
          <w:szCs w:val="26"/>
        </w:rPr>
        <w:t>В соответствии со статьей 215 ТК РФ работник обязан использовать и правильно применять средства индивидуальной и коллективной защиты.</w:t>
      </w:r>
    </w:p>
    <w:p w14:paraId="78943767" w14:textId="52ADD3CB" w:rsidR="00D82CEF" w:rsidRPr="00234B37" w:rsidRDefault="00D82CEF" w:rsidP="003205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4B37">
        <w:rPr>
          <w:rFonts w:ascii="Times New Roman" w:hAnsi="Times New Roman" w:cs="Times New Roman"/>
          <w:sz w:val="26"/>
          <w:szCs w:val="26"/>
        </w:rPr>
        <w:t>В соответствии со статьей 216 ТК РФ работник имеет право на обеспечение в соответствии с требованиями охраны труда за счет средств работодателя средствами коллективной и индивидуальной защиты и смывающими средствами, прошедшими подтверждение соответствия в установленном законодательством Российской Федерации о техническом регулировании порядке</w:t>
      </w:r>
    </w:p>
    <w:p w14:paraId="4D213C33" w14:textId="0ED30CFC" w:rsidR="00D82CEF" w:rsidRPr="00234B37" w:rsidRDefault="00D82CEF" w:rsidP="003205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4B37">
        <w:rPr>
          <w:rFonts w:ascii="Times New Roman" w:hAnsi="Times New Roman" w:cs="Times New Roman"/>
          <w:sz w:val="26"/>
          <w:szCs w:val="26"/>
        </w:rPr>
        <w:t>В соответствии со статьей 216.1 ТК РФ в случае необеспечения работника в соответствии с настоящим Кодексом средствами коллективной защиты и СИЗ, прошедшими подтверждение соответствия в установленном законодательством Российской Федерации о техническом регулировании порядке, работодатель не имеет права требовать от работника исполнения трудовых обязанностей и обязан оплатить возникший по этой причине простой в размере среднего заработка работника.</w:t>
      </w:r>
    </w:p>
    <w:p w14:paraId="7CEB1250" w14:textId="77777777" w:rsidR="005227A5" w:rsidRPr="00234B37" w:rsidRDefault="005227A5" w:rsidP="005227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4B37">
        <w:rPr>
          <w:rFonts w:ascii="Times New Roman" w:hAnsi="Times New Roman" w:cs="Times New Roman"/>
          <w:sz w:val="26"/>
          <w:szCs w:val="26"/>
        </w:rPr>
        <w:t>Нормы бесплатной выдачи СИЗ работникам устанавливаются работодателем на основании единых Типовых норм выдачи СИЗ с учетом результатов специальной оценки условий труда, результатов оценки профессиональных рисков, мнения выборного органа первичной профсоюзной организации или иного уполномоченного представительного органа работников (при наличии такого представительного органа).</w:t>
      </w:r>
    </w:p>
    <w:p w14:paraId="5EFA85AA" w14:textId="6304BCA1" w:rsidR="0032056F" w:rsidRPr="00234B37" w:rsidRDefault="0032056F" w:rsidP="003205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4B37">
        <w:rPr>
          <w:rFonts w:ascii="Times New Roman" w:hAnsi="Times New Roman" w:cs="Times New Roman"/>
          <w:sz w:val="26"/>
          <w:szCs w:val="26"/>
        </w:rPr>
        <w:t xml:space="preserve">Порядок обеспечения работников СИЗ определен Приказом Минздравсоцразвития России от 01.06.2009 № 290н «Об утверждении Межотраслевых правил обеспечения </w:t>
      </w:r>
      <w:r w:rsidRPr="00234B37">
        <w:rPr>
          <w:rFonts w:ascii="Times New Roman" w:hAnsi="Times New Roman" w:cs="Times New Roman"/>
          <w:sz w:val="26"/>
          <w:szCs w:val="26"/>
        </w:rPr>
        <w:lastRenderedPageBreak/>
        <w:t>работников специальной одеждой, специальной обувью и другими средствами индивидуальной защиты» (далее – Приказ № 290).</w:t>
      </w:r>
    </w:p>
    <w:p w14:paraId="4BE6BAC6" w14:textId="77777777" w:rsidR="0032056F" w:rsidRPr="00234B37" w:rsidRDefault="0032056F" w:rsidP="003205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4B37">
        <w:rPr>
          <w:rFonts w:ascii="Times New Roman" w:hAnsi="Times New Roman" w:cs="Times New Roman"/>
          <w:sz w:val="26"/>
          <w:szCs w:val="26"/>
        </w:rPr>
        <w:t>В соответствии с ним, предоставление работникам СИЗ осуществляется в соответствии с типовыми нормами бесплатной выдачи специальной одежды, специальной обуви и других средств индивидуальной защиты (далее – типовые нормы), соответствующими его виду деятельности.</w:t>
      </w:r>
    </w:p>
    <w:p w14:paraId="6D982CF9" w14:textId="77777777" w:rsidR="0032056F" w:rsidRPr="00234B37" w:rsidRDefault="0032056F" w:rsidP="003205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4B37">
        <w:rPr>
          <w:rFonts w:ascii="Times New Roman" w:hAnsi="Times New Roman" w:cs="Times New Roman"/>
          <w:sz w:val="26"/>
          <w:szCs w:val="26"/>
        </w:rPr>
        <w:t>При отсутствии профессий и должностей в соответствующих типовых нормах работодатель выдает работникам СИЗ, предусмотренные типовыми нормами для работников сквозных профессий и должностей всех отраслей экономики (утверждены Приказом Минтруда России от 09.12.2014 № 997н «Об утверждении Типовых норм бесплатной выдачи специальной одежды, специальной обуви и других средств индивидуальной защиты работникам сквозных профессий и должностей всех видов экономической деятельности,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загрязнением»), а при отсутствии профессий и должностей в этих типовых нормах – типовыми нормами для работников, профессии (должности) которых характерны для выполняемых работ.</w:t>
      </w:r>
    </w:p>
    <w:p w14:paraId="3D4D1509" w14:textId="2CA61044" w:rsidR="005E2B19" w:rsidRPr="00234B37" w:rsidRDefault="005E2B19" w:rsidP="005E2B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4B37">
        <w:rPr>
          <w:rFonts w:ascii="Times New Roman" w:hAnsi="Times New Roman" w:cs="Times New Roman"/>
          <w:sz w:val="26"/>
          <w:szCs w:val="26"/>
        </w:rPr>
        <w:t>Конкретны</w:t>
      </w:r>
      <w:r w:rsidR="00234B37">
        <w:rPr>
          <w:rFonts w:ascii="Times New Roman" w:hAnsi="Times New Roman" w:cs="Times New Roman"/>
          <w:sz w:val="26"/>
          <w:szCs w:val="26"/>
        </w:rPr>
        <w:t>й</w:t>
      </w:r>
      <w:r w:rsidRPr="00234B37">
        <w:rPr>
          <w:rFonts w:ascii="Times New Roman" w:hAnsi="Times New Roman" w:cs="Times New Roman"/>
          <w:sz w:val="26"/>
          <w:szCs w:val="26"/>
        </w:rPr>
        <w:t xml:space="preserve"> перечень применяемых в организации СИЗ, нормы и периодичность выдачи их работникам регулируются коллективным договором и иными локальными нормативными актами, согласуемыми с первичной профсоюзной организацией. Ими также может быть оговорен порядок работы комиссии по оценке степени износа и порядку продления срока службы СИЗ.</w:t>
      </w:r>
    </w:p>
    <w:p w14:paraId="512CCAD1" w14:textId="77777777" w:rsidR="005E2B19" w:rsidRPr="00234B37" w:rsidRDefault="005E2B19" w:rsidP="005E2B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4B37">
        <w:rPr>
          <w:rFonts w:ascii="Times New Roman" w:hAnsi="Times New Roman" w:cs="Times New Roman"/>
          <w:sz w:val="26"/>
          <w:szCs w:val="26"/>
        </w:rPr>
        <w:t>Выдаваемые СИЗ должны обязательно соответствовать Техническому регламенту Таможенного союза (ТР ТС 019/2011, утвержденному решением Комиссии Таможенного союза от 9 декабря 2011 года № 878) и содержать соответствующую маркировку. Удаление маркировки с СИЗ и использование СИЗ без маркировки не допускается.</w:t>
      </w:r>
    </w:p>
    <w:p w14:paraId="29021716" w14:textId="11C988E2" w:rsidR="0032056F" w:rsidRPr="00234B37" w:rsidRDefault="00E94C33" w:rsidP="00A018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4B37">
        <w:rPr>
          <w:rFonts w:ascii="Times New Roman" w:hAnsi="Times New Roman" w:cs="Times New Roman"/>
          <w:sz w:val="26"/>
          <w:szCs w:val="26"/>
        </w:rPr>
        <w:t>Выдача работникам и сдача ими СИЗ фиксируются записью в личной карточке учета выдачи СИЗ, форма которой приведена в приложении к Приказу № 290.</w:t>
      </w:r>
    </w:p>
    <w:p w14:paraId="34BCB85A" w14:textId="77777777" w:rsidR="0032056F" w:rsidRPr="00234B37" w:rsidRDefault="0032056F" w:rsidP="00A018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154D2C34" w14:textId="77777777" w:rsidR="009B3DE5" w:rsidRPr="00234B37" w:rsidRDefault="009B3DE5" w:rsidP="009B3D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5CF7D3E" w14:textId="77777777" w:rsidR="009B3DE5" w:rsidRPr="00234B37" w:rsidRDefault="009B3DE5" w:rsidP="009B3D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7BB481A" w14:textId="4CA58AED" w:rsidR="00E1129B" w:rsidRPr="00234B37" w:rsidRDefault="00E1129B" w:rsidP="009B3DE5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234B37">
        <w:rPr>
          <w:rFonts w:ascii="Times New Roman" w:hAnsi="Times New Roman" w:cs="Times New Roman"/>
          <w:color w:val="000000" w:themeColor="text1"/>
          <w:sz w:val="26"/>
          <w:szCs w:val="26"/>
        </w:rPr>
        <w:t>Отдел охраны труда Свердловской областной организации Профсоюза</w:t>
      </w:r>
    </w:p>
    <w:sectPr w:rsidR="00E1129B" w:rsidRPr="00234B37" w:rsidSect="009B3DE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F6D4B"/>
    <w:multiLevelType w:val="hybridMultilevel"/>
    <w:tmpl w:val="660A0B44"/>
    <w:lvl w:ilvl="0" w:tplc="AA4492E2"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5D10789B"/>
    <w:multiLevelType w:val="hybridMultilevel"/>
    <w:tmpl w:val="465E0B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951282057">
    <w:abstractNumId w:val="1"/>
  </w:num>
  <w:num w:numId="2" w16cid:durableId="601912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8AF"/>
    <w:rsid w:val="00044145"/>
    <w:rsid w:val="00073F71"/>
    <w:rsid w:val="000870A3"/>
    <w:rsid w:val="0009007E"/>
    <w:rsid w:val="000D6745"/>
    <w:rsid w:val="000E1778"/>
    <w:rsid w:val="000F7CAF"/>
    <w:rsid w:val="001276DB"/>
    <w:rsid w:val="00177B0E"/>
    <w:rsid w:val="001E6DC5"/>
    <w:rsid w:val="00211D16"/>
    <w:rsid w:val="00234B37"/>
    <w:rsid w:val="0029269D"/>
    <w:rsid w:val="002A373F"/>
    <w:rsid w:val="002B2715"/>
    <w:rsid w:val="002C2B9E"/>
    <w:rsid w:val="0032056F"/>
    <w:rsid w:val="003370DD"/>
    <w:rsid w:val="00390A91"/>
    <w:rsid w:val="003C160C"/>
    <w:rsid w:val="003D2599"/>
    <w:rsid w:val="00431E7C"/>
    <w:rsid w:val="00475435"/>
    <w:rsid w:val="004C76D1"/>
    <w:rsid w:val="004F2AB1"/>
    <w:rsid w:val="005227A5"/>
    <w:rsid w:val="005716A1"/>
    <w:rsid w:val="005C3891"/>
    <w:rsid w:val="005E2B19"/>
    <w:rsid w:val="005F0A4D"/>
    <w:rsid w:val="006021A2"/>
    <w:rsid w:val="00612EB7"/>
    <w:rsid w:val="00620C1A"/>
    <w:rsid w:val="00646E13"/>
    <w:rsid w:val="00672E31"/>
    <w:rsid w:val="00682196"/>
    <w:rsid w:val="006B5CEB"/>
    <w:rsid w:val="00707DC5"/>
    <w:rsid w:val="00743894"/>
    <w:rsid w:val="00784809"/>
    <w:rsid w:val="00906123"/>
    <w:rsid w:val="00923730"/>
    <w:rsid w:val="00952779"/>
    <w:rsid w:val="00960F33"/>
    <w:rsid w:val="009738AF"/>
    <w:rsid w:val="00974E4B"/>
    <w:rsid w:val="009A4781"/>
    <w:rsid w:val="009B3DE5"/>
    <w:rsid w:val="00A018A7"/>
    <w:rsid w:val="00A2469D"/>
    <w:rsid w:val="00A4262C"/>
    <w:rsid w:val="00A43ADB"/>
    <w:rsid w:val="00A83785"/>
    <w:rsid w:val="00AE2662"/>
    <w:rsid w:val="00B5456D"/>
    <w:rsid w:val="00B715C6"/>
    <w:rsid w:val="00B72358"/>
    <w:rsid w:val="00B72AE3"/>
    <w:rsid w:val="00B9754C"/>
    <w:rsid w:val="00BD3789"/>
    <w:rsid w:val="00C01AAF"/>
    <w:rsid w:val="00C1341D"/>
    <w:rsid w:val="00C31DD1"/>
    <w:rsid w:val="00C43804"/>
    <w:rsid w:val="00C73066"/>
    <w:rsid w:val="00C901ED"/>
    <w:rsid w:val="00C949D8"/>
    <w:rsid w:val="00C94E51"/>
    <w:rsid w:val="00CA3136"/>
    <w:rsid w:val="00CA581C"/>
    <w:rsid w:val="00CB2797"/>
    <w:rsid w:val="00CB74CC"/>
    <w:rsid w:val="00D007F5"/>
    <w:rsid w:val="00D140D6"/>
    <w:rsid w:val="00D82CEF"/>
    <w:rsid w:val="00DB379C"/>
    <w:rsid w:val="00DC18DD"/>
    <w:rsid w:val="00DF143E"/>
    <w:rsid w:val="00E1129B"/>
    <w:rsid w:val="00E127D3"/>
    <w:rsid w:val="00E94C33"/>
    <w:rsid w:val="00EC6DF3"/>
    <w:rsid w:val="00F9015E"/>
    <w:rsid w:val="00FE07D0"/>
    <w:rsid w:val="00FE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2F4A4"/>
  <w15:chartTrackingRefBased/>
  <w15:docId w15:val="{0D502F58-D7B9-406F-9B7B-A8B0B56E7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41D"/>
    <w:pPr>
      <w:ind w:left="720"/>
      <w:contextualSpacing/>
    </w:pPr>
  </w:style>
  <w:style w:type="paragraph" w:customStyle="1" w:styleId="ConsPlusNormal">
    <w:name w:val="ConsPlusNormal"/>
    <w:rsid w:val="004F2AB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Шайдуров</dc:creator>
  <cp:keywords/>
  <dc:description/>
  <cp:lastModifiedBy>Татьяна Трошкина</cp:lastModifiedBy>
  <cp:revision>6</cp:revision>
  <dcterms:created xsi:type="dcterms:W3CDTF">2022-10-31T04:33:00Z</dcterms:created>
  <dcterms:modified xsi:type="dcterms:W3CDTF">2022-11-07T04:53:00Z</dcterms:modified>
</cp:coreProperties>
</file>