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3E37" w14:textId="77777777" w:rsidR="00BE62CE" w:rsidRPr="00650222" w:rsidRDefault="00BE62CE" w:rsidP="00650222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</w:pPr>
      <w:r w:rsidRPr="00650222">
        <w:rPr>
          <w:rStyle w:val="a4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Кто имеет право быть членом нашего профсоюза?</w:t>
      </w:r>
    </w:p>
    <w:p w14:paraId="57347DE6" w14:textId="45EFAEAD" w:rsidR="00BE62CE" w:rsidRPr="00650222" w:rsidRDefault="00BE62CE" w:rsidP="0065022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50222">
        <w:rPr>
          <w:bCs/>
          <w:sz w:val="28"/>
          <w:szCs w:val="28"/>
        </w:rPr>
        <w:t>Членом профсоюза может стать каждый работник учреждения или организации образования, органа управления образованием, уплачивающие членские взносы и пользующиеся доверием профсоюзной организации.</w:t>
      </w:r>
    </w:p>
    <w:p w14:paraId="13CECA0F" w14:textId="77777777" w:rsidR="00BA2849" w:rsidRPr="00650222" w:rsidRDefault="00BA2849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8000"/>
          <w:sz w:val="28"/>
          <w:szCs w:val="28"/>
        </w:rPr>
      </w:pPr>
    </w:p>
    <w:p w14:paraId="7F2A4B55" w14:textId="77777777" w:rsidR="00BA2849" w:rsidRPr="00650222" w:rsidRDefault="00BA2849" w:rsidP="006502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2060"/>
          <w:sz w:val="28"/>
          <w:szCs w:val="28"/>
        </w:rPr>
      </w:pPr>
      <w:r w:rsidRPr="00650222">
        <w:rPr>
          <w:rStyle w:val="a4"/>
          <w:color w:val="002060"/>
          <w:sz w:val="28"/>
          <w:szCs w:val="28"/>
        </w:rPr>
        <w:t>Членами профсоюза могут быть:</w:t>
      </w:r>
    </w:p>
    <w:p w14:paraId="1498EA54" w14:textId="77777777" w:rsidR="00BA2849" w:rsidRPr="00650222" w:rsidRDefault="00BA2849" w:rsidP="006502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650222">
        <w:rPr>
          <w:rStyle w:val="a4"/>
          <w:b w:val="0"/>
          <w:sz w:val="28"/>
          <w:szCs w:val="28"/>
        </w:rPr>
        <w:t>работники, осуществляющие трудовую деятельность по трудовому договору;</w:t>
      </w:r>
    </w:p>
    <w:p w14:paraId="4962421A" w14:textId="77777777" w:rsidR="00BA2849" w:rsidRPr="00650222" w:rsidRDefault="00BA2849" w:rsidP="006502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 w:val="0"/>
          <w:sz w:val="28"/>
          <w:szCs w:val="28"/>
        </w:rPr>
      </w:pPr>
      <w:r w:rsidRPr="00650222">
        <w:rPr>
          <w:rStyle w:val="a4"/>
          <w:b w:val="0"/>
          <w:sz w:val="28"/>
          <w:szCs w:val="28"/>
        </w:rPr>
        <w:t>работники, временно прекратившие трудовую деятельность, на период сохранения трудовых отношений.</w:t>
      </w:r>
    </w:p>
    <w:p w14:paraId="525023BC" w14:textId="77777777" w:rsidR="00BA2849" w:rsidRPr="00650222" w:rsidRDefault="00BA2849" w:rsidP="00BA284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14:paraId="6777CCCB" w14:textId="77777777" w:rsidR="00BA2849" w:rsidRPr="00650222" w:rsidRDefault="00BA2849" w:rsidP="006502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2060"/>
          <w:sz w:val="28"/>
          <w:szCs w:val="28"/>
        </w:rPr>
      </w:pPr>
      <w:r w:rsidRPr="00650222">
        <w:rPr>
          <w:rStyle w:val="a4"/>
          <w:color w:val="002060"/>
          <w:sz w:val="28"/>
          <w:szCs w:val="28"/>
        </w:rPr>
        <w:t>Что теряет тот, кто вышел из профсоюза?</w:t>
      </w:r>
    </w:p>
    <w:p w14:paraId="79F87E5B" w14:textId="77777777" w:rsidR="00BA2849" w:rsidRPr="00650222" w:rsidRDefault="00BA2849" w:rsidP="006502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0222">
        <w:rPr>
          <w:rStyle w:val="a4"/>
          <w:b w:val="0"/>
          <w:sz w:val="28"/>
          <w:szCs w:val="28"/>
        </w:rPr>
        <w:t>Прежде всего, он теряет возможность организованной защиты своих прав и остается один на один с администрацией.</w:t>
      </w:r>
    </w:p>
    <w:p w14:paraId="4D145781" w14:textId="77777777" w:rsidR="00BA2849" w:rsidRPr="00650222" w:rsidRDefault="00BA2849" w:rsidP="006502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0222">
        <w:rPr>
          <w:rStyle w:val="a4"/>
          <w:b w:val="0"/>
          <w:sz w:val="28"/>
          <w:szCs w:val="28"/>
        </w:rPr>
        <w:t>Он теряет защиту от увольнения и юридическую поддержку, которыми пользуется член профсоюза.</w:t>
      </w:r>
    </w:p>
    <w:p w14:paraId="206DBFD0" w14:textId="03FD6B94" w:rsidR="00BA2849" w:rsidRPr="00650222" w:rsidRDefault="00BA2849" w:rsidP="006502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0222">
        <w:rPr>
          <w:rStyle w:val="a4"/>
          <w:b w:val="0"/>
          <w:sz w:val="28"/>
          <w:szCs w:val="28"/>
        </w:rPr>
        <w:t>Только профсоюз может по</w:t>
      </w:r>
      <w:r w:rsidR="00650222">
        <w:rPr>
          <w:rStyle w:val="a4"/>
          <w:b w:val="0"/>
          <w:sz w:val="28"/>
          <w:szCs w:val="28"/>
        </w:rPr>
        <w:t xml:space="preserve"> - </w:t>
      </w:r>
      <w:r w:rsidRPr="00650222">
        <w:rPr>
          <w:rStyle w:val="a4"/>
          <w:b w:val="0"/>
          <w:sz w:val="28"/>
          <w:szCs w:val="28"/>
        </w:rPr>
        <w:t>настоящему представлять трудовые коллективы при заключении соглашений и коллективных договоров. Тот, кто не является членом профсоюза, не может участвовать в регулировании условий труда и его оплаты, порядка предоставления отпусков, жилья, материальной помощи, путевок, вопросов трудового распорядка и дисциплины. Это право он предоставляет другим, а сам остается пассивным наблюдателем в тот момент, когда решается его собственная судьба.</w:t>
      </w:r>
    </w:p>
    <w:p w14:paraId="2D646123" w14:textId="77777777" w:rsidR="00BA2849" w:rsidRPr="00650222" w:rsidRDefault="00BA2849" w:rsidP="006502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0222">
        <w:rPr>
          <w:rStyle w:val="a4"/>
          <w:b w:val="0"/>
          <w:sz w:val="28"/>
          <w:szCs w:val="28"/>
        </w:rPr>
        <w:t>Кроме того, выходя из профсоюза, работник ослабляет его. Профсоюз не позволяет работодателю и власти полновластно и единолично вершить судьбы учреждений образования и их работников, решать за этот счет свои проблемы.</w:t>
      </w:r>
    </w:p>
    <w:p w14:paraId="7EEF35A2" w14:textId="77777777" w:rsidR="00BA2849" w:rsidRPr="00650222" w:rsidRDefault="00BA2849" w:rsidP="00BE62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8"/>
          <w:szCs w:val="28"/>
        </w:rPr>
      </w:pPr>
    </w:p>
    <w:p w14:paraId="39E9715A" w14:textId="77777777" w:rsidR="00BE649A" w:rsidRPr="00650222" w:rsidRDefault="00650222" w:rsidP="00BA28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sectPr w:rsidR="00BE649A" w:rsidRPr="0065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0871"/>
    <w:multiLevelType w:val="hybridMultilevel"/>
    <w:tmpl w:val="28A6F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97E6F"/>
    <w:multiLevelType w:val="multilevel"/>
    <w:tmpl w:val="E8B2A0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55136"/>
    <w:multiLevelType w:val="multilevel"/>
    <w:tmpl w:val="10142B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C10A8"/>
    <w:multiLevelType w:val="multilevel"/>
    <w:tmpl w:val="4B30BF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26ACB"/>
    <w:multiLevelType w:val="hybridMultilevel"/>
    <w:tmpl w:val="8F7C068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301162">
    <w:abstractNumId w:val="4"/>
  </w:num>
  <w:num w:numId="2" w16cid:durableId="171143364">
    <w:abstractNumId w:val="0"/>
  </w:num>
  <w:num w:numId="3" w16cid:durableId="1361202549">
    <w:abstractNumId w:val="7"/>
  </w:num>
  <w:num w:numId="4" w16cid:durableId="641232328">
    <w:abstractNumId w:val="6"/>
  </w:num>
  <w:num w:numId="5" w16cid:durableId="574707858">
    <w:abstractNumId w:val="5"/>
  </w:num>
  <w:num w:numId="6" w16cid:durableId="1499686268">
    <w:abstractNumId w:val="3"/>
  </w:num>
  <w:num w:numId="7" w16cid:durableId="1326283644">
    <w:abstractNumId w:val="1"/>
  </w:num>
  <w:num w:numId="8" w16cid:durableId="1155487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D6"/>
    <w:rsid w:val="00132DD6"/>
    <w:rsid w:val="003B6B64"/>
    <w:rsid w:val="004C7375"/>
    <w:rsid w:val="005029F0"/>
    <w:rsid w:val="00650222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60FE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Анастасия Евгеньевна Куксенок</cp:lastModifiedBy>
  <cp:revision>11</cp:revision>
  <dcterms:created xsi:type="dcterms:W3CDTF">2017-09-25T10:02:00Z</dcterms:created>
  <dcterms:modified xsi:type="dcterms:W3CDTF">2023-07-19T08:38:00Z</dcterms:modified>
</cp:coreProperties>
</file>