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FD" w:rsidRPr="00F75FFD" w:rsidRDefault="00F75FFD" w:rsidP="00F75FFD">
      <w:pPr>
        <w:pStyle w:val="a3"/>
        <w:shd w:val="clear" w:color="auto" w:fill="FFFFFF"/>
        <w:contextualSpacing/>
        <w:rPr>
          <w:color w:val="000000"/>
        </w:rPr>
      </w:pPr>
      <w:bookmarkStart w:id="0" w:name="_GoBack"/>
      <w:bookmarkEnd w:id="0"/>
      <w:r w:rsidRPr="00F75FFD">
        <w:rPr>
          <w:color w:val="000000"/>
        </w:rPr>
        <w:t>12 февраля 1998 года N 28-ФЗ</w:t>
      </w:r>
      <w:r w:rsidRPr="00F75FFD">
        <w:rPr>
          <w:color w:val="000000"/>
        </w:rPr>
        <w:br/>
      </w:r>
      <w:r w:rsidRPr="00F75FFD">
        <w:rPr>
          <w:color w:val="000000"/>
        </w:rPr>
        <w:br/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РОССИЙСКАЯ ФЕДЕРАЦИЯ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ФЕДЕРАЛЬНЫЙ ЗАКОН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О ГРАЖДАНСКОЙ ОБОРОНЕ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right"/>
        <w:rPr>
          <w:color w:val="000000"/>
        </w:rPr>
      </w:pPr>
      <w:r w:rsidRPr="00F75FFD">
        <w:rPr>
          <w:color w:val="000000"/>
        </w:rPr>
        <w:t>Принят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right"/>
        <w:rPr>
          <w:color w:val="000000"/>
        </w:rPr>
      </w:pPr>
      <w:r w:rsidRPr="00F75FFD">
        <w:rPr>
          <w:color w:val="000000"/>
        </w:rPr>
        <w:t>Государственной Думой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right"/>
        <w:rPr>
          <w:color w:val="000000"/>
        </w:rPr>
      </w:pPr>
      <w:r w:rsidRPr="00F75FFD">
        <w:rPr>
          <w:color w:val="000000"/>
        </w:rPr>
        <w:t>26 декабря 1997 года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right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right"/>
        <w:rPr>
          <w:color w:val="000000"/>
        </w:rPr>
      </w:pPr>
      <w:r w:rsidRPr="00F75FFD">
        <w:rPr>
          <w:color w:val="000000"/>
        </w:rPr>
        <w:t>Одобрен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right"/>
        <w:rPr>
          <w:color w:val="000000"/>
        </w:rPr>
      </w:pPr>
      <w:r w:rsidRPr="00F75FFD">
        <w:rPr>
          <w:color w:val="000000"/>
        </w:rPr>
        <w:t>Советом Федерации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right"/>
        <w:rPr>
          <w:color w:val="000000"/>
        </w:rPr>
      </w:pPr>
      <w:r w:rsidRPr="00F75FFD">
        <w:rPr>
          <w:color w:val="000000"/>
        </w:rPr>
        <w:t>28 января 1998 года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Федеральных законов от 09.10.2002 N 123-ФЗ,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proofErr w:type="gramStart"/>
      <w:r w:rsidRPr="00F75FFD">
        <w:rPr>
          <w:color w:val="000000"/>
        </w:rPr>
        <w:t>от</w:t>
      </w:r>
      <w:proofErr w:type="gramEnd"/>
      <w:r w:rsidRPr="00F75FFD">
        <w:rPr>
          <w:color w:val="000000"/>
        </w:rPr>
        <w:t xml:space="preserve"> 19.06.2004 N 51-ФЗ, от 22.08.2004 N 122-ФЗ,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proofErr w:type="gramStart"/>
      <w:r w:rsidRPr="00F75FFD">
        <w:rPr>
          <w:color w:val="000000"/>
        </w:rPr>
        <w:t>от</w:t>
      </w:r>
      <w:proofErr w:type="gramEnd"/>
      <w:r w:rsidRPr="00F75FFD">
        <w:rPr>
          <w:color w:val="000000"/>
        </w:rPr>
        <w:t xml:space="preserve">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Настоящий Федеральный закон определяет задачи, правовые основы их осуществления и полномочия органов государственной власти Российской Федерации, органов исполнительной власти субъектов Российской Федерации, органов местного самоуправления и организаций в области гражданской обороны.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преамбула</w:t>
      </w:r>
      <w:proofErr w:type="gramEnd"/>
      <w:r w:rsidRPr="00F75FFD">
        <w:rPr>
          <w:color w:val="000000"/>
        </w:rPr>
        <w:t xml:space="preserve"> в ред. Федерального закона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Глава I. ОБЩИЕ ПОЛОЖЕНИЯ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rStyle w:val="a4"/>
          <w:color w:val="000000"/>
        </w:rPr>
        <w:t>Статья 1. Основные понятия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rStyle w:val="a4"/>
          <w:color w:val="000000"/>
        </w:rPr>
        <w:t>Гражданская оборона -</w:t>
      </w:r>
      <w:r w:rsidRPr="00F75FFD">
        <w:rPr>
          <w:rStyle w:val="apple-converted-space"/>
          <w:color w:val="000000"/>
        </w:rPr>
        <w:t> </w:t>
      </w:r>
      <w:r w:rsidRPr="00F75FFD">
        <w:rPr>
          <w:color w:val="000000"/>
        </w:rPr>
        <w:t>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rStyle w:val="a4"/>
          <w:color w:val="000000"/>
        </w:rPr>
        <w:t>мероприятия</w:t>
      </w:r>
      <w:proofErr w:type="gramEnd"/>
      <w:r w:rsidRPr="00F75FFD">
        <w:rPr>
          <w:rStyle w:val="a4"/>
          <w:color w:val="000000"/>
        </w:rPr>
        <w:t xml:space="preserve"> по гражданской обороне -</w:t>
      </w:r>
      <w:r w:rsidRPr="00F75FFD">
        <w:rPr>
          <w:rStyle w:val="apple-converted-space"/>
          <w:color w:val="000000"/>
        </w:rPr>
        <w:t> </w:t>
      </w:r>
      <w:r w:rsidRPr="00F75FFD">
        <w:rPr>
          <w:color w:val="000000"/>
        </w:rPr>
        <w:t>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rStyle w:val="a4"/>
          <w:color w:val="000000"/>
        </w:rPr>
        <w:t>территория</w:t>
      </w:r>
      <w:proofErr w:type="gramEnd"/>
      <w:r w:rsidRPr="00F75FFD">
        <w:rPr>
          <w:rStyle w:val="a4"/>
          <w:color w:val="000000"/>
        </w:rPr>
        <w:t>, отнесенная к группе по гражданской обороне, -</w:t>
      </w:r>
      <w:r w:rsidRPr="00F75FFD">
        <w:rPr>
          <w:rStyle w:val="apple-converted-space"/>
          <w:color w:val="000000"/>
        </w:rPr>
        <w:t> </w:t>
      </w:r>
      <w:r w:rsidRPr="00F75FFD">
        <w:rPr>
          <w:color w:val="000000"/>
        </w:rPr>
        <w:t>территория, на которой расположен город или иной населенный пункт, имеющий важное оборонное и экономическое значение, с находящимися в нем объектами, представляющий высокую степень опасности возникновения чрезвычайных ситуаций в военное и мирное время;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rStyle w:val="a4"/>
          <w:color w:val="000000"/>
        </w:rPr>
        <w:t>требования</w:t>
      </w:r>
      <w:proofErr w:type="gramEnd"/>
      <w:r w:rsidRPr="00F75FFD">
        <w:rPr>
          <w:rStyle w:val="a4"/>
          <w:color w:val="000000"/>
        </w:rPr>
        <w:t xml:space="preserve"> в области гражданской обороны -</w:t>
      </w:r>
      <w:r w:rsidRPr="00F75FFD">
        <w:rPr>
          <w:rStyle w:val="apple-converted-space"/>
          <w:color w:val="000000"/>
        </w:rPr>
        <w:t> </w:t>
      </w:r>
      <w:r w:rsidRPr="00F75FFD">
        <w:rPr>
          <w:color w:val="000000"/>
        </w:rPr>
        <w:t>специальные условия (правила)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обороны, установленные федеральными законами и иными нормативными правовыми актами Российской Федерации.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rStyle w:val="a4"/>
          <w:color w:val="000000"/>
        </w:rPr>
        <w:lastRenderedPageBreak/>
        <w:t>Статья 2. Задачи в области гражданской обороны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Федеральных законов от 22.08.2004 N 122-ФЗ,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Основными задачами в области гражданской обороны являются: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обучение</w:t>
      </w:r>
      <w:proofErr w:type="gramEnd"/>
      <w:r w:rsidRPr="00F75FFD">
        <w:rPr>
          <w:color w:val="000000"/>
        </w:rPr>
        <w:t xml:space="preserve"> населения в области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оповещение</w:t>
      </w:r>
      <w:proofErr w:type="gramEnd"/>
      <w:r w:rsidRPr="00F75FFD">
        <w:rPr>
          <w:color w:val="000000"/>
        </w:rPr>
        <w:t xml:space="preserve">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эвакуация</w:t>
      </w:r>
      <w:proofErr w:type="gramEnd"/>
      <w:r w:rsidRPr="00F75FFD">
        <w:rPr>
          <w:color w:val="000000"/>
        </w:rPr>
        <w:t xml:space="preserve"> населения, материальных и культурных ценностей в безопасные районы;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предоставление</w:t>
      </w:r>
      <w:proofErr w:type="gramEnd"/>
      <w:r w:rsidRPr="00F75FFD">
        <w:rPr>
          <w:color w:val="000000"/>
        </w:rPr>
        <w:t xml:space="preserve"> населению убежищ и средств индивидуальной защиты;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проведение</w:t>
      </w:r>
      <w:proofErr w:type="gramEnd"/>
      <w:r w:rsidRPr="00F75FFD">
        <w:rPr>
          <w:color w:val="000000"/>
        </w:rPr>
        <w:t xml:space="preserve"> мероприятий по световой маскировке и другим видам маскировки;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проведение</w:t>
      </w:r>
      <w:proofErr w:type="gramEnd"/>
      <w:r w:rsidRPr="00F75FFD">
        <w:rPr>
          <w:color w:val="000000"/>
        </w:rPr>
        <w:t xml:space="preserve"> аварийно-спасательных работ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первоочередное</w:t>
      </w:r>
      <w:proofErr w:type="gramEnd"/>
      <w:r w:rsidRPr="00F75FFD">
        <w:rPr>
          <w:color w:val="000000"/>
        </w:rPr>
        <w:t xml:space="preserve"> обеспечение населения, пострадавшего при ведении военных действий или вследствие этих действий, в том числе медицинское обслуживание, включая оказание первой медицинской помощи, срочное предоставление жилья и принятие других необходимых мер;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борьба</w:t>
      </w:r>
      <w:proofErr w:type="gramEnd"/>
      <w:r w:rsidRPr="00F75FFD">
        <w:rPr>
          <w:color w:val="000000"/>
        </w:rPr>
        <w:t xml:space="preserve"> с пожарами, возникшими при ведении военных действий или вследствие этих действий;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обнаружение</w:t>
      </w:r>
      <w:proofErr w:type="gramEnd"/>
      <w:r w:rsidRPr="00F75FFD">
        <w:rPr>
          <w:color w:val="000000"/>
        </w:rPr>
        <w:t xml:space="preserve"> и обозначение районов, подвергшихся радиоактивному, химическому, биологическому и иному заражению;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санитарная</w:t>
      </w:r>
      <w:proofErr w:type="gramEnd"/>
      <w:r w:rsidRPr="00F75FFD">
        <w:rPr>
          <w:color w:val="000000"/>
        </w:rPr>
        <w:t xml:space="preserve"> обработка населения, обеззараживание зданий и сооружений, специальная обработка техники и территорий;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восстановление</w:t>
      </w:r>
      <w:proofErr w:type="gramEnd"/>
      <w:r w:rsidRPr="00F75FFD">
        <w:rPr>
          <w:color w:val="000000"/>
        </w:rPr>
        <w:t xml:space="preserve"> и поддержание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срочное</w:t>
      </w:r>
      <w:proofErr w:type="gramEnd"/>
      <w:r w:rsidRPr="00F75FFD">
        <w:rPr>
          <w:color w:val="000000"/>
        </w:rPr>
        <w:t xml:space="preserve"> восстановление функционирования необходимых коммунальных служб в военное время;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срочное</w:t>
      </w:r>
      <w:proofErr w:type="gramEnd"/>
      <w:r w:rsidRPr="00F75FFD">
        <w:rPr>
          <w:color w:val="000000"/>
        </w:rPr>
        <w:t xml:space="preserve"> захоронение трупов в военное время;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разработка</w:t>
      </w:r>
      <w:proofErr w:type="gramEnd"/>
      <w:r w:rsidRPr="00F75FFD">
        <w:rPr>
          <w:color w:val="000000"/>
        </w:rPr>
        <w:t xml:space="preserve">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обеспечение</w:t>
      </w:r>
      <w:proofErr w:type="gramEnd"/>
      <w:r w:rsidRPr="00F75FFD">
        <w:rPr>
          <w:color w:val="000000"/>
        </w:rPr>
        <w:t xml:space="preserve"> постоянной готовности сил и средств гражданской обороны.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rStyle w:val="a4"/>
          <w:color w:val="000000"/>
        </w:rPr>
        <w:t>Статья З. Правовое регулирование в области гражданской обороны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1. Правовое регулирование в области гражданской обороны осуществляется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2.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rStyle w:val="a4"/>
          <w:color w:val="000000"/>
        </w:rPr>
        <w:t>Статья 4. Принципы организации и ведения гражданской обороны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lastRenderedPageBreak/>
        <w:t>1.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Абзац утратил силу. - Федеральный закон от 22.08.2004 N 122-ФЗ.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2. Подготовка государства к ведению гражданской обороны осуществляется заблаговременно в мирное время с учетом развития вооружения, военной техники и средств защиты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3. Ведение гражданской обороны на территории Российской Федерации или в отдельных ее местностях начинается 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местностях, а также при возникновении чрезвычайных ситуаций природного и техногенного характера.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Глава II. ПОЛНОМОЧИЯ ОРГАНОВ ГОСУДАРСТВЕННОЙ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ВЛАСТИ РОССИЙСКОЙ ФЕДЕРАЦИИ В ОБЛАСТИ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ГРАЖДАНСКОЙ ОБОРОНЫ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rStyle w:val="a4"/>
          <w:color w:val="000000"/>
        </w:rPr>
        <w:t>Статья 5. Полномочия Президента Российской Федерации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Президент Российской Федерации: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определяет</w:t>
      </w:r>
      <w:proofErr w:type="gramEnd"/>
      <w:r w:rsidRPr="00F75FFD">
        <w:rPr>
          <w:color w:val="000000"/>
        </w:rPr>
        <w:t xml:space="preserve"> основные направления единой государственной политики в области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абзац</w:t>
      </w:r>
      <w:proofErr w:type="gramEnd"/>
      <w:r w:rsidRPr="00F75FFD">
        <w:rPr>
          <w:color w:val="000000"/>
        </w:rPr>
        <w:t xml:space="preserve"> введен Федеральным законом от 09.10.2002 N 123-ФЗ)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утверждает</w:t>
      </w:r>
      <w:proofErr w:type="gramEnd"/>
      <w:r w:rsidRPr="00F75FFD">
        <w:rPr>
          <w:color w:val="000000"/>
        </w:rPr>
        <w:t xml:space="preserve"> План гражданской обороны и защиты населения Российской Федерации;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вводит</w:t>
      </w:r>
      <w:proofErr w:type="gramEnd"/>
      <w:r w:rsidRPr="00F75FFD">
        <w:rPr>
          <w:color w:val="000000"/>
        </w:rPr>
        <w:t xml:space="preserve">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утверждает</w:t>
      </w:r>
      <w:proofErr w:type="gramEnd"/>
      <w:r w:rsidRPr="00F75FFD">
        <w:rPr>
          <w:color w:val="000000"/>
        </w:rPr>
        <w:t xml:space="preserve"> структуру, состав войск гражданской обороны и штатную численность военнослужащих войск гражданской обороны, утверждает Положение о войсках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осуществляет</w:t>
      </w:r>
      <w:proofErr w:type="gramEnd"/>
      <w:r w:rsidRPr="00F75FFD">
        <w:rPr>
          <w:color w:val="000000"/>
        </w:rPr>
        <w:t xml:space="preserve"> иные полномочия в области гражданской обороны в соответствии с законодательством Российской Федерации.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rStyle w:val="a4"/>
          <w:color w:val="000000"/>
        </w:rPr>
        <w:t>Статья 6. Полномочия Правительства Российской Федерации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Правительство Российской Федерации: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обеспечивает</w:t>
      </w:r>
      <w:proofErr w:type="gramEnd"/>
      <w:r w:rsidRPr="00F75FFD">
        <w:rPr>
          <w:color w:val="000000"/>
        </w:rPr>
        <w:t xml:space="preserve"> проведение единой государственной политики в области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руководит</w:t>
      </w:r>
      <w:proofErr w:type="gramEnd"/>
      <w:r w:rsidRPr="00F75FFD">
        <w:rPr>
          <w:color w:val="000000"/>
        </w:rPr>
        <w:t xml:space="preserve"> организацией и ведением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издает</w:t>
      </w:r>
      <w:proofErr w:type="gramEnd"/>
      <w:r w:rsidRPr="00F75FFD">
        <w:rPr>
          <w:color w:val="000000"/>
        </w:rPr>
        <w:t xml:space="preserve"> нормативные правовые акты в области гражданской обороны и организует разработку проектов федеральных законов в области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определяет</w:t>
      </w:r>
      <w:proofErr w:type="gramEnd"/>
      <w:r w:rsidRPr="00F75FFD">
        <w:rPr>
          <w:color w:val="000000"/>
        </w:rPr>
        <w:t xml:space="preserve"> порядок отнесения территорий к группам по гражданской обороне в зависимости от количества проживающего на них населения и наличия организаций, играющих существенную роль в экономике государства или влияющих на безопасность </w:t>
      </w:r>
      <w:r w:rsidRPr="00F75FFD">
        <w:rPr>
          <w:color w:val="000000"/>
        </w:rPr>
        <w:lastRenderedPageBreak/>
        <w:t>населения, а также организаций - к категориям по гражданской обороне в зависимости от роли в экономике государства или влияния на безопасность населения;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определяет</w:t>
      </w:r>
      <w:proofErr w:type="gramEnd"/>
      <w:r w:rsidRPr="00F75FFD">
        <w:rPr>
          <w:color w:val="000000"/>
        </w:rPr>
        <w:t xml:space="preserve"> порядок эвакуации населения, материальных и культурных ценностей в безопасные районы;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абзац</w:t>
      </w:r>
      <w:proofErr w:type="gramEnd"/>
      <w:r w:rsidRPr="00F75FFD">
        <w:rPr>
          <w:color w:val="000000"/>
        </w:rPr>
        <w:t xml:space="preserve"> введен Федеральным законом от 09.10.2002 N 123-ФЗ)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определяет</w:t>
      </w:r>
      <w:proofErr w:type="gramEnd"/>
      <w:r w:rsidRPr="00F75FFD">
        <w:rPr>
          <w:color w:val="000000"/>
        </w:rPr>
        <w:t xml:space="preserve"> порядок обучения населения в области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определяет</w:t>
      </w:r>
      <w:proofErr w:type="gramEnd"/>
      <w:r w:rsidRPr="00F75FFD">
        <w:rPr>
          <w:color w:val="000000"/>
        </w:rPr>
        <w:t xml:space="preserve"> порядок создания убежищ и иных объектов гражданской обороны, а также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осуществляет</w:t>
      </w:r>
      <w:proofErr w:type="gramEnd"/>
      <w:r w:rsidRPr="00F75FFD">
        <w:rPr>
          <w:color w:val="000000"/>
        </w:rPr>
        <w:t xml:space="preserve"> иные полномочия в области гражданской обороны в соответствии с законодательством Российской Федерации и указами Президента Российской Федерации.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rStyle w:val="a4"/>
          <w:color w:val="000000"/>
        </w:rPr>
        <w:t>Статья 7. Полномочия федеральных органов исполнительной власти в области гражданской обороны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Федеральные органы исполнительной власти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принимают</w:t>
      </w:r>
      <w:proofErr w:type="gramEnd"/>
      <w:r w:rsidRPr="00F75FFD">
        <w:rPr>
          <w:color w:val="000000"/>
        </w:rPr>
        <w:t xml:space="preserve"> нормативные акты в области гражданской обороны, доводят их требования до сведения организаций, находящихся в их ведении, и контролируют их выполнение;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Федеральных законов от 22.08.2004 N 122-ФЗ,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разрабатывают</w:t>
      </w:r>
      <w:proofErr w:type="gramEnd"/>
      <w:r w:rsidRPr="00F75FFD">
        <w:rPr>
          <w:color w:val="000000"/>
        </w:rPr>
        <w:t xml:space="preserve"> и реализуют планы гражданской обороны, согласованные с федеральным органом исполнительной власти, уполномоченным на решение задач в области гражданской обороны, организуют проведение мероприятий по гражданской обороне, включая подготовку необходимых сил и средств;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осуществляют</w:t>
      </w:r>
      <w:proofErr w:type="gramEnd"/>
      <w:r w:rsidRPr="00F75FFD">
        <w:rPr>
          <w:color w:val="000000"/>
        </w:rPr>
        <w:t xml:space="preserve"> меры, направленные на сохранение объектов, необходимых для устойчивого функционирования экономики и выживания населения в военное время;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создают</w:t>
      </w:r>
      <w:proofErr w:type="gramEnd"/>
      <w:r w:rsidRPr="00F75FFD">
        <w:rPr>
          <w:color w:val="000000"/>
        </w:rPr>
        <w:t xml:space="preserve"> и поддерживают в состоянии постоянной готовности технические системы управления гражданской обороны и системы оповещения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Федеральных законов от 09.10.2002 N 123-ФЗ,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создают</w:t>
      </w:r>
      <w:proofErr w:type="gramEnd"/>
      <w:r w:rsidRPr="00F75FFD">
        <w:rPr>
          <w:color w:val="000000"/>
        </w:rPr>
        <w:t xml:space="preserve"> и содержат в целях гражданской обороны запасы материально-технических, продовольственных, медицинских и иных средств.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Глава III. ПОЛНОМОЧИЯ ОРГАНОВ ИСПОЛНИТЕЛЬНОЙ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ВЛАСТИ СУБЪЕКТОВ РОССИЙСКОЙ ФЕДЕРАЦИИ, ОРГАНОВ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МЕСТНОГО САМОУПРАВЛЕНИЯ, ОРГАНИЗАЦИЙ, ПРАВА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И ОБЯЗАННОСТИ ГРАЖДАН РОССИЙСКОЙ ФЕДЕРАЦИИ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В ОБЛАСТИ ГРАЖДАНСКОЙ ОБОРОНЫ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rStyle w:val="a4"/>
          <w:color w:val="000000"/>
        </w:rPr>
        <w:t>Статья 8. Полномочия органов исполнительной власти субъектов Российской Федерации и органов местного самоуправления в области гражданской обороны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1. Органы исполнительной власти субъектов Российской Федерации: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организуют</w:t>
      </w:r>
      <w:proofErr w:type="gramEnd"/>
      <w:r w:rsidRPr="00F75FFD">
        <w:rPr>
          <w:color w:val="000000"/>
        </w:rPr>
        <w:t xml:space="preserve"> проведение мероприятий по гражданской обороне, разрабатывают и реализовывают планы гражданской обороны и защиты населения;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lastRenderedPageBreak/>
        <w:t>осуществляют</w:t>
      </w:r>
      <w:proofErr w:type="gramEnd"/>
      <w:r w:rsidRPr="00F75FFD">
        <w:rPr>
          <w:color w:val="000000"/>
        </w:rPr>
        <w:t xml:space="preserve"> меры по поддержанию сил и средств гражданской обороны в состоянии постоянной готовности;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организуют</w:t>
      </w:r>
      <w:proofErr w:type="gramEnd"/>
      <w:r w:rsidRPr="00F75FFD">
        <w:rPr>
          <w:color w:val="000000"/>
        </w:rPr>
        <w:t xml:space="preserve"> подготовку и обучение населения в области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создают</w:t>
      </w:r>
      <w:proofErr w:type="gramEnd"/>
      <w:r w:rsidRPr="00F75FFD">
        <w:rPr>
          <w:color w:val="000000"/>
        </w:rPr>
        <w:t xml:space="preserve"> и поддерживают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характера, защитные сооружения и другие объекты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планируют</w:t>
      </w:r>
      <w:proofErr w:type="gramEnd"/>
      <w:r w:rsidRPr="00F75FFD">
        <w:rPr>
          <w:color w:val="000000"/>
        </w:rPr>
        <w:t xml:space="preserve">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планируют</w:t>
      </w:r>
      <w:proofErr w:type="gramEnd"/>
      <w:r w:rsidRPr="00F75FFD">
        <w:rPr>
          <w:color w:val="000000"/>
        </w:rPr>
        <w:t xml:space="preserve"> мероприятия по поддержанию устойчивого функционирования организаций в военное время;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создают</w:t>
      </w:r>
      <w:proofErr w:type="gramEnd"/>
      <w:r w:rsidRPr="00F75FFD">
        <w:rPr>
          <w:color w:val="000000"/>
        </w:rPr>
        <w:t xml:space="preserve"> и содержат в целях гражданской обороны запасы материально-технических, продовольственных, медицинских и иных средств.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2. Органы местного самоуправления самостоятельно в пределах границ муниципальных образований: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проводят</w:t>
      </w:r>
      <w:proofErr w:type="gramEnd"/>
      <w:r w:rsidRPr="00F75FFD">
        <w:rPr>
          <w:color w:val="000000"/>
        </w:rPr>
        <w:t xml:space="preserve"> мероприятия по гражданской обороне, разрабатывают и реализовывают планы гражданской обороны и защиты населения;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проводят</w:t>
      </w:r>
      <w:proofErr w:type="gramEnd"/>
      <w:r w:rsidRPr="00F75FFD">
        <w:rPr>
          <w:color w:val="000000"/>
        </w:rPr>
        <w:t xml:space="preserve"> подготовку и обучение населения в области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поддерживают</w:t>
      </w:r>
      <w:proofErr w:type="gramEnd"/>
      <w:r w:rsidRPr="00F75FFD">
        <w:rPr>
          <w:color w:val="000000"/>
        </w:rPr>
        <w:t xml:space="preserve"> в состоянии постоянной готовности к использованию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характера, защитные сооружения и другие объекты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проводят</w:t>
      </w:r>
      <w:proofErr w:type="gramEnd"/>
      <w:r w:rsidRPr="00F75FFD">
        <w:rPr>
          <w:color w:val="000000"/>
        </w:rPr>
        <w:t xml:space="preserve"> мероприятия по подготовке к эвакуации населения, материальных и культурных ценностей в безопасные районы;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проводят</w:t>
      </w:r>
      <w:proofErr w:type="gramEnd"/>
      <w:r w:rsidRPr="00F75FFD">
        <w:rPr>
          <w:color w:val="000000"/>
        </w:rPr>
        <w:t xml:space="preserve"> первоочередные мероприятия по поддержанию устойчивого функционирования организаций в военное время;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создают</w:t>
      </w:r>
      <w:proofErr w:type="gramEnd"/>
      <w:r w:rsidRPr="00F75FFD">
        <w:rPr>
          <w:color w:val="000000"/>
        </w:rPr>
        <w:t xml:space="preserve"> и содержат в целях гражданской обороны запасы продовольствия, медицинских средств индивидуальной защиты и иных средств.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rStyle w:val="a4"/>
          <w:color w:val="000000"/>
        </w:rPr>
        <w:t>Статья 9. Полномочия организаций в области гражданской обороны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1. Организации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планируют</w:t>
      </w:r>
      <w:proofErr w:type="gramEnd"/>
      <w:r w:rsidRPr="00F75FFD">
        <w:rPr>
          <w:color w:val="000000"/>
        </w:rPr>
        <w:t xml:space="preserve"> и организуют проведение мероприятий по гражданской обороне;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проводят</w:t>
      </w:r>
      <w:proofErr w:type="gramEnd"/>
      <w:r w:rsidRPr="00F75FFD">
        <w:rPr>
          <w:color w:val="000000"/>
        </w:rPr>
        <w:t xml:space="preserve"> мероприятия по поддержанию своего устойчивого функционирования в военное время;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осуществляют</w:t>
      </w:r>
      <w:proofErr w:type="gramEnd"/>
      <w:r w:rsidRPr="00F75FFD">
        <w:rPr>
          <w:color w:val="000000"/>
        </w:rPr>
        <w:t xml:space="preserve"> обучение своих работников в области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создают</w:t>
      </w:r>
      <w:proofErr w:type="gramEnd"/>
      <w:r w:rsidRPr="00F75FFD">
        <w:rPr>
          <w:color w:val="000000"/>
        </w:rPr>
        <w:t xml:space="preserve"> и поддерживают в состоянии постоянной готовности к использованию локальные системы оповещения;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создают</w:t>
      </w:r>
      <w:proofErr w:type="gramEnd"/>
      <w:r w:rsidRPr="00F75FFD">
        <w:rPr>
          <w:color w:val="000000"/>
        </w:rPr>
        <w:t xml:space="preserve"> и содержат в целях гражданской обороны запасы материально-технических, продовольственных, медицинских и иных средств.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 xml:space="preserve">2. Организации, имеющие потенциально опасные производственные объекты и эксплуатирующие их, а также имеющие важное оборонное и экономическое значение или представляющие высокую степень опасности возникновения чрезвычайных ситуаций в военное и мирное время, создают нештатные аварийно-спасательные формирования в </w:t>
      </w:r>
      <w:r w:rsidRPr="00F75FFD">
        <w:rPr>
          <w:color w:val="000000"/>
        </w:rPr>
        <w:lastRenderedPageBreak/>
        <w:t>порядке, установленном законодательством Российской Федерации, и поддерживают их в состоянии постоянной готовности.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rStyle w:val="a4"/>
          <w:color w:val="000000"/>
        </w:rPr>
        <w:t>Статья 10. Права и обязанности граждан Российской Федерации в области гражданской обороны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Граждане Российской Федерации в соответствии с федеральными законами и иными нормативными правовыми актами Российской Федерации: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проходят</w:t>
      </w:r>
      <w:proofErr w:type="gramEnd"/>
      <w:r w:rsidRPr="00F75FFD">
        <w:rPr>
          <w:color w:val="000000"/>
        </w:rPr>
        <w:t xml:space="preserve"> обучение в области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принимают</w:t>
      </w:r>
      <w:proofErr w:type="gramEnd"/>
      <w:r w:rsidRPr="00F75FFD">
        <w:rPr>
          <w:color w:val="000000"/>
        </w:rPr>
        <w:t xml:space="preserve"> участие в проведении других мероприятий по гражданской обороне;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proofErr w:type="gramStart"/>
      <w:r w:rsidRPr="00F75FFD">
        <w:rPr>
          <w:color w:val="000000"/>
        </w:rPr>
        <w:t>оказывают</w:t>
      </w:r>
      <w:proofErr w:type="gramEnd"/>
      <w:r w:rsidRPr="00F75FFD">
        <w:rPr>
          <w:color w:val="000000"/>
        </w:rPr>
        <w:t xml:space="preserve"> содействие органам государственной власти и организациям в решении задач в области гражданской обороны.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Глава IV. РУКОВОДСТВО ГРАЖДАНСКОЙ ОБОРОНОЙ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rStyle w:val="a4"/>
          <w:color w:val="000000"/>
        </w:rPr>
        <w:t>Статья 11. Руководство гражданской обороной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1. Руководство гражданской обороной в Российской Федерации осуществляет Правительство Российской Федерации.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1.1. Государственную политику в области гражданской обороны осуществляет федеральный орган исполнительной власти, уполномоченный Президентом Российской Федерации на решение задач в области гражданской обороны.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п.</w:t>
      </w:r>
      <w:proofErr w:type="gramEnd"/>
      <w:r w:rsidRPr="00F75FFD">
        <w:rPr>
          <w:color w:val="000000"/>
        </w:rPr>
        <w:t xml:space="preserve"> 1.1 введен Федеральным законом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2. Руководство гражданской обороной в федеральных органах исполнительной власти и организациях осуществляют их руководители.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3. Руководство гражданской обороной на территориях субъектов Российской Федерации и муниципальных образований осуществляют соответственно главы органов исполнительной власти субъектов Российской Федерации и руководители органов местного самоуправления.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4. Руководители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Федеральных законов от 22.08.2004 N 122-ФЗ,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5. Утратил силу. - Федеральный закон от 22.08.2004 N 122-ФЗ.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rStyle w:val="a4"/>
          <w:color w:val="000000"/>
        </w:rPr>
        <w:t>Статья 12. Органы, осуществляющие управление гражданской обороной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Органами, осуществляющими управление гражданской обороной, являются: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1) федеральный орган исполнительной власти, уполномоченный на решение задач в области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2) территориальные органы - региональные центры по делам гражданской обороны, чрезвычайным ситуациям и ликвидации последствий стихийных бедствий и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 xml:space="preserve">Территориальные органы - региональные центры по делам гражданской обороны, чрезвычайным ситуациям и ликвидации последствий стихийных бедствий и органы, </w:t>
      </w:r>
      <w:r w:rsidRPr="00F75FFD">
        <w:rPr>
          <w:color w:val="000000"/>
        </w:rPr>
        <w:lastRenderedPageBreak/>
        <w:t>уполномоченные решать задачи гражданской обороны и задачи по предупреждению и ликвидации чрезвычайных ситуаций по субъектам Российской Федерации, комплектуются военнослужащими войск гражданской обороны, лицами начальствующего состава Государственной противопожарной службы и гражданским персоналом.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Руководители указанных территориальных органов назначаются в установленном порядке руководителем федерального органа, уполномоченного на решение задач в области гражданской обороны, из числа военнослужащих войск гражданской обороны, лиц начальствующего состава Государственной противопожарной службы и гражданского персонала;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3) структурные подразделения федеральных органов исполнительной власти, уполномоченные на решение задач в области гражданской обороны;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4) структурные подразделения (работники) организаций, уполномоченные на решение задач в области гражданской обороны, создаваемые (назначаемые) в порядке, установленном Правительством Российской Федерации.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rStyle w:val="a4"/>
          <w:color w:val="000000"/>
        </w:rPr>
        <w:t>Статья 13. Федеральный орган исполнительной власти, уполномоченный на решение задач в области гражданской обороны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В целях реализации государственной политики в области гражданской обороны федеральный орган исполнительной власти, уполномоченный на решение задач в области гражданской обороны, осуществляет соответствующее нормативное регулирование, а также специальные, разрешительные, надзорные и контрольные функции в области гражданской обороны.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rStyle w:val="a4"/>
          <w:color w:val="000000"/>
        </w:rPr>
        <w:t>Статья 14. Утратила силу. - Федеральный закон от 22.08.2004 N 122-ФЗ.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Глава V. СИЛЫ ГРАЖДАНСКОЙ ОБОРОНЫ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rStyle w:val="a4"/>
          <w:color w:val="000000"/>
        </w:rPr>
        <w:t>Статья 15. Силы гражданской обороны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1. Силы гражданской обороны - воинские формирования, специально предназначенные для решения задач в области гражданской обороны, организационно объединенные в войска гражданской обороны, а также аварийно-спасательные формирования и спасательные службы.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2. Вооруженные Силы Российской Федерации, другие войска и воинские формирования выполняют задачи в области гражданской обороны в соответствии с законодательством Российской Федерации.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Для решения задач в области гражданской обороны воинские части и подразделения Вооруженных Сил Российской Федерации, других войск и воинских формирований привлекаются в порядке, определенном Президентом Российской Федерации.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3. Аварийно-спасательные службы и аварийно-спасательные формирования привлекаются для решения задач в области гражданской обороны в соответствии с законодательством Российской Федерации.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rStyle w:val="a4"/>
          <w:color w:val="000000"/>
        </w:rPr>
        <w:t>Статья 16. Основы деятельности войск гражданской обороны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1. На вооружении войск гражданской обороны находятся специальная техника, а также боевое ручное стрелковое и холодное оружие.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lastRenderedPageBreak/>
        <w:t>2. Военнослужащим войск гражданской обороны выдаются удостоверения личности установленного образца, подтверждающие их статус, и международные отличительные знаки гражданской обороны.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3. Военнослужащие войск гражданской обороны могут проходить службу в федеральном органе исполнительной власти, уполномоченном на решение задач в области гражданской обороны и его территориальных органах.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4. Деятельность войск гражданской обороны, комплектование их военнослужащими войск гражданской обороны и гражданским персоналом, социальная защита военнослужащих войск гражданской обороны и членов их семей, а также финансирование деятельности войск гражданской обороны осуществляются в соответствии с законодательством Российской Федерации.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5. Деятельность войск гражданской обороны осуществляется 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местностях, а также в мирное время при стихийных бедствиях, эпидемиях, эпизоотиях, крупных авариях, катастрофах, ставящих под угрозу здоровье населения и требующих проведения аварийно-спасательных и других неотложных работ.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rStyle w:val="a4"/>
          <w:color w:val="000000"/>
        </w:rPr>
        <w:t>Статья 17. Утратила силу. - Федеральный закон от 22.08.2004 N 122-ФЗ.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color w:val="000000"/>
        </w:rPr>
        <w:t>Глава VI. ЗАКЛЮЧИТЕЛЬНЫЕ ПОЛОЖЕНИЯ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rStyle w:val="a4"/>
          <w:color w:val="000000"/>
        </w:rPr>
        <w:t>Статья 18. Финансирование мероприятий по гражданской обороне и защите населения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в</w:t>
      </w:r>
      <w:proofErr w:type="gramEnd"/>
      <w:r w:rsidRPr="00F75FFD">
        <w:rPr>
          <w:color w:val="000000"/>
        </w:rPr>
        <w:t xml:space="preserve"> ред. Федерального закона от 22.08.2004 N 122-ФЗ)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1. Обеспечение мероприятий по гражданской обороне и защите населения, осуществляемых федеральными органами исполнительной власти, в том числе содержание войск гражданской обороны, является расходным обязательством Российской Федерации.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2. Обеспечение мероприятий регионального уровня по гражданской обороне, защите населения и территорий субъектов Российской Федерации является расходным обязательством субъекта Российской Федерации.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3. Обеспечение мероприятий местного уровня по гражданской обороне, защите населения и территорий муниципального округа является расходным обязательством муниципального образования.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4. Обеспечение мероприятий по гражданской обороне, проводимых организациями, осуществляется за счет средств организаций.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(</w:t>
      </w:r>
      <w:proofErr w:type="gramStart"/>
      <w:r w:rsidRPr="00F75FFD">
        <w:rPr>
          <w:color w:val="000000"/>
        </w:rPr>
        <w:t>п.</w:t>
      </w:r>
      <w:proofErr w:type="gramEnd"/>
      <w:r w:rsidRPr="00F75FFD">
        <w:rPr>
          <w:color w:val="000000"/>
        </w:rPr>
        <w:t xml:space="preserve"> 4 введен Федеральным законом от 19.06.2007 N 103-ФЗ)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center"/>
        <w:rPr>
          <w:color w:val="000000"/>
        </w:rPr>
      </w:pPr>
      <w:r w:rsidRPr="00F75FFD">
        <w:rPr>
          <w:rStyle w:val="a4"/>
          <w:color w:val="000000"/>
        </w:rPr>
        <w:t>Статья 19. Ответственность за нарушение законодательства Российской Федерации в области гражданской обороны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rStyle w:val="a4"/>
          <w:color w:val="000000"/>
        </w:rPr>
        <w:t>Статья 20. Вступление в силу настоящего Федерального закона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1. Настоящий Федеральный закон вступает в силу со дня его официального опубликования.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2. Иные нормативные правовые акты Российской Федерации подлежат приведению в соответствие с настоящим Федеральным законом.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lastRenderedPageBreak/>
        <w:t> 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right"/>
        <w:rPr>
          <w:color w:val="000000"/>
        </w:rPr>
      </w:pPr>
      <w:r w:rsidRPr="00F75FFD">
        <w:rPr>
          <w:color w:val="000000"/>
        </w:rPr>
        <w:t>Президент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right"/>
        <w:rPr>
          <w:color w:val="000000"/>
        </w:rPr>
      </w:pPr>
      <w:r w:rsidRPr="00F75FFD">
        <w:rPr>
          <w:color w:val="000000"/>
        </w:rPr>
        <w:t>Российской Федерации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right"/>
        <w:rPr>
          <w:color w:val="000000"/>
        </w:rPr>
      </w:pPr>
      <w:r w:rsidRPr="00F75FFD">
        <w:rPr>
          <w:color w:val="000000"/>
        </w:rPr>
        <w:t>Б.ЕЛЬЦИН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Москва, Кремль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12 февраля 1998 года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N 28-ФЗ</w:t>
      </w:r>
    </w:p>
    <w:p w:rsidR="00F75FFD" w:rsidRPr="00F75FFD" w:rsidRDefault="00F75FFD" w:rsidP="00F75FFD">
      <w:pPr>
        <w:pStyle w:val="a3"/>
        <w:shd w:val="clear" w:color="auto" w:fill="FFFFFF"/>
        <w:contextualSpacing/>
        <w:jc w:val="both"/>
        <w:rPr>
          <w:color w:val="000000"/>
        </w:rPr>
      </w:pPr>
      <w:r w:rsidRPr="00F75FFD">
        <w:rPr>
          <w:color w:val="000000"/>
        </w:rPr>
        <w:t> </w:t>
      </w:r>
    </w:p>
    <w:p w:rsidR="007C2CC7" w:rsidRPr="00F75FFD" w:rsidRDefault="007C2CC7" w:rsidP="00F75F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C2CC7" w:rsidRPr="00F75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84"/>
    <w:rsid w:val="002D3EE6"/>
    <w:rsid w:val="007C2CC7"/>
    <w:rsid w:val="00A73284"/>
    <w:rsid w:val="00F75FFD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E09DA-9588-4F62-9795-1BD3E274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FFD"/>
    <w:rPr>
      <w:b/>
      <w:bCs/>
    </w:rPr>
  </w:style>
  <w:style w:type="character" w:customStyle="1" w:styleId="apple-converted-space">
    <w:name w:val="apple-converted-space"/>
    <w:basedOn w:val="a0"/>
    <w:rsid w:val="00F7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0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3320</Words>
  <Characters>18928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gpx</Company>
  <LinksUpToDate>false</LinksUpToDate>
  <CharactersWithSpaces>22204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2</cp:revision>
  <dcterms:created xsi:type="dcterms:W3CDTF">2016-09-02T03:00:00Z</dcterms:created>
  <dcterms:modified xsi:type="dcterms:W3CDTF">2016-09-02T03:00:00Z</dcterms:modified>
</cp:coreProperties>
</file>